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461C7F" w:rsidRDefault="0061612D" w:rsidP="00461C7F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461C7F">
        <w:rPr>
          <w:rFonts w:hint="eastAsia"/>
        </w:rPr>
        <w:t>河海学工〔</w:t>
      </w:r>
      <w:r w:rsidR="00461C7F">
        <w:rPr>
          <w:rFonts w:hint="eastAsia"/>
        </w:rPr>
        <w:t>2021</w:t>
      </w:r>
      <w:r w:rsidR="00461C7F">
        <w:rPr>
          <w:rFonts w:hint="eastAsia"/>
        </w:rPr>
        <w:t>〕</w:t>
      </w:r>
      <w:r w:rsidR="00461C7F">
        <w:rPr>
          <w:rFonts w:hint="eastAsia"/>
        </w:rPr>
        <w:t>109</w:t>
      </w:r>
      <w:r w:rsidR="00461C7F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461C7F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关于公布河海大学</w:t>
      </w:r>
      <w:r>
        <w:rPr>
          <w:rFonts w:ascii="方正小标宋简体" w:eastAsia="方正小标宋简体" w:hAnsi="宋体"/>
          <w:sz w:val="44"/>
          <w:szCs w:val="32"/>
        </w:rPr>
        <w:t>2021年度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优良学风班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及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先进班集体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评选结果的通知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461C7F" w:rsidRPr="00461C7F" w:rsidRDefault="00461C7F" w:rsidP="003E58D0">
      <w:pPr>
        <w:pStyle w:val="a9"/>
        <w:shd w:val="clear" w:color="auto" w:fill="FFFFFF"/>
        <w:spacing w:before="0" w:beforeAutospacing="0" w:after="0" w:afterAutospacing="0"/>
        <w:rPr>
          <w:rFonts w:ascii="仿宋_GB2312" w:eastAsia="仿宋_GB2312" w:hAnsi="微软雅黑"/>
          <w:color w:val="333333"/>
          <w:sz w:val="32"/>
          <w:szCs w:val="32"/>
        </w:rPr>
      </w:pPr>
      <w:bookmarkStart w:id="4" w:name="send_to"/>
      <w:bookmarkEnd w:id="4"/>
      <w:r w:rsidRPr="00461C7F">
        <w:rPr>
          <w:rFonts w:ascii="仿宋_GB2312" w:eastAsia="仿宋_GB2312" w:hAnsi="新宋体" w:hint="eastAsia"/>
          <w:color w:val="333333"/>
          <w:sz w:val="32"/>
          <w:szCs w:val="32"/>
        </w:rPr>
        <w:t>各学院：</w:t>
      </w:r>
    </w:p>
    <w:p w:rsidR="00461C7F" w:rsidRPr="00461C7F" w:rsidRDefault="00461C7F" w:rsidP="003E58D0">
      <w:pPr>
        <w:pStyle w:val="a9"/>
        <w:shd w:val="clear" w:color="auto" w:fill="FFFFFF"/>
        <w:spacing w:before="0" w:beforeAutospacing="0" w:after="0" w:afterAutospacing="0"/>
        <w:rPr>
          <w:rFonts w:ascii="仿宋_GB2312" w:eastAsia="仿宋_GB2312" w:hAnsi="微软雅黑"/>
          <w:color w:val="333333"/>
          <w:sz w:val="32"/>
          <w:szCs w:val="32"/>
        </w:rPr>
      </w:pPr>
      <w:r w:rsidRPr="00461C7F">
        <w:rPr>
          <w:rFonts w:ascii="仿宋_GB2312" w:eastAsia="仿宋_GB2312" w:hAnsi="新宋体" w:hint="eastAsia"/>
          <w:color w:val="333333"/>
          <w:sz w:val="32"/>
          <w:szCs w:val="32"/>
        </w:rPr>
        <w:t> </w:t>
      </w:r>
      <w:r w:rsidRPr="00461C7F">
        <w:rPr>
          <w:rFonts w:ascii="仿宋_GB2312" w:eastAsia="仿宋_GB2312" w:hAnsi="新宋体" w:hint="eastAsia"/>
          <w:color w:val="333333"/>
          <w:sz w:val="32"/>
          <w:szCs w:val="32"/>
        </w:rPr>
        <w:t xml:space="preserve"> </w:t>
      </w:r>
      <w:r w:rsidRPr="00461C7F">
        <w:rPr>
          <w:rFonts w:ascii="仿宋_GB2312" w:eastAsia="仿宋_GB2312" w:hAnsi="新宋体" w:hint="eastAsia"/>
          <w:color w:val="333333"/>
          <w:sz w:val="32"/>
          <w:szCs w:val="32"/>
        </w:rPr>
        <w:t> </w:t>
      </w:r>
      <w:r w:rsidRPr="00461C7F">
        <w:rPr>
          <w:rFonts w:ascii="仿宋_GB2312" w:eastAsia="仿宋_GB2312" w:hAnsi="新宋体" w:hint="eastAsia"/>
          <w:color w:val="333333"/>
          <w:sz w:val="32"/>
          <w:szCs w:val="32"/>
        </w:rPr>
        <w:t>根据《关于开展2021年度“优良学风班”及“先进班集体”评选的通知》（河海学工〔2021〕96号）文件精神，遵循民主、公开、公正、公平原则，在学院初评的基础上，经过学生工作有关部门评审考核，共评选出2021年度“优良学风班”64个。经专家评审及公开答辩，共评选出“先进班集体”16个。现将评选结果予以公布。</w:t>
      </w:r>
    </w:p>
    <w:p w:rsidR="00461C7F" w:rsidRPr="003E58D0" w:rsidRDefault="00461C7F" w:rsidP="003E58D0">
      <w:pPr>
        <w:ind w:firstLine="555"/>
        <w:rPr>
          <w:rFonts w:ascii="仿宋_GB2312" w:hAnsi="仿宋_GB2312"/>
          <w:szCs w:val="32"/>
        </w:rPr>
      </w:pPr>
    </w:p>
    <w:p w:rsidR="00461C7F" w:rsidRPr="003E58D0" w:rsidRDefault="00461C7F" w:rsidP="003E58D0">
      <w:pPr>
        <w:ind w:firstLine="555"/>
        <w:rPr>
          <w:rFonts w:ascii="仿宋_GB2312" w:hAnsi="仿宋_GB2312"/>
          <w:szCs w:val="32"/>
        </w:rPr>
      </w:pPr>
      <w:r w:rsidRPr="003E58D0">
        <w:rPr>
          <w:rFonts w:ascii="仿宋_GB2312" w:hAnsi="仿宋_GB2312" w:hint="eastAsia"/>
          <w:szCs w:val="32"/>
        </w:rPr>
        <w:lastRenderedPageBreak/>
        <w:t>附件：</w:t>
      </w:r>
      <w:r w:rsidRPr="003E58D0">
        <w:rPr>
          <w:rFonts w:ascii="仿宋_GB2312" w:hint="eastAsia"/>
          <w:szCs w:val="32"/>
        </w:rPr>
        <w:t>1</w:t>
      </w:r>
      <w:r w:rsidRPr="003E58D0">
        <w:rPr>
          <w:rFonts w:ascii="仿宋_GB2312" w:hAnsi="仿宋_GB2312" w:hint="eastAsia"/>
          <w:szCs w:val="32"/>
        </w:rPr>
        <w:t>.河海大学</w:t>
      </w:r>
      <w:r w:rsidRPr="003E58D0">
        <w:rPr>
          <w:rFonts w:ascii="仿宋_GB2312" w:hint="eastAsia"/>
          <w:szCs w:val="32"/>
        </w:rPr>
        <w:t>2021</w:t>
      </w:r>
      <w:r w:rsidRPr="003E58D0">
        <w:rPr>
          <w:rFonts w:ascii="仿宋_GB2312" w:hAnsi="仿宋_GB2312" w:hint="eastAsia"/>
          <w:szCs w:val="32"/>
        </w:rPr>
        <w:t>年度“优良学风班”名单</w:t>
      </w:r>
    </w:p>
    <w:p w:rsidR="00461C7F" w:rsidRPr="003E58D0" w:rsidRDefault="00461C7F" w:rsidP="003E58D0">
      <w:pPr>
        <w:ind w:firstLineChars="500" w:firstLine="1579"/>
        <w:rPr>
          <w:rFonts w:ascii="仿宋_GB2312" w:hAnsi="仿宋_GB2312"/>
          <w:szCs w:val="32"/>
        </w:rPr>
      </w:pPr>
      <w:r w:rsidRPr="003E58D0">
        <w:rPr>
          <w:rFonts w:ascii="仿宋_GB2312" w:hint="eastAsia"/>
          <w:szCs w:val="32"/>
        </w:rPr>
        <w:t>2</w:t>
      </w:r>
      <w:r w:rsidRPr="003E58D0">
        <w:rPr>
          <w:rFonts w:ascii="仿宋_GB2312" w:hAnsi="仿宋_GB2312" w:hint="eastAsia"/>
          <w:szCs w:val="32"/>
        </w:rPr>
        <w:t>.河海大学</w:t>
      </w:r>
      <w:r w:rsidRPr="003E58D0">
        <w:rPr>
          <w:rFonts w:ascii="仿宋_GB2312" w:hint="eastAsia"/>
          <w:szCs w:val="32"/>
        </w:rPr>
        <w:t>2021</w:t>
      </w:r>
      <w:r w:rsidRPr="003E58D0">
        <w:rPr>
          <w:rFonts w:ascii="仿宋_GB2312" w:hAnsi="仿宋_GB2312" w:hint="eastAsia"/>
          <w:szCs w:val="32"/>
        </w:rPr>
        <w:t>年度“先进班集体”名单</w:t>
      </w:r>
    </w:p>
    <w:p w:rsidR="00461C7F" w:rsidRPr="003E58D0" w:rsidRDefault="00461C7F" w:rsidP="003E58D0">
      <w:pPr>
        <w:pStyle w:val="ab"/>
        <w:ind w:firstLineChars="200" w:firstLine="632"/>
        <w:jc w:val="lef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right="550" w:firstLineChars="200" w:firstLine="632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学生工作处</w:t>
      </w: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</w:t>
      </w:r>
      <w:r>
        <w:rPr>
          <w:rFonts w:ascii="仿宋_GB2312" w:eastAsia="仿宋_GB2312" w:hAnsi="Times New Roman"/>
          <w:sz w:val="32"/>
          <w:szCs w:val="32"/>
        </w:rPr>
        <w:t>21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</w:rPr>
        <w:t>12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Times New Roman"/>
          <w:sz w:val="32"/>
          <w:szCs w:val="32"/>
        </w:rPr>
        <w:t>10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3E58D0">
      <w:pPr>
        <w:pStyle w:val="ab"/>
        <w:spacing w:line="560" w:lineRule="exact"/>
        <w:ind w:firstLineChars="200" w:firstLine="632"/>
        <w:jc w:val="right"/>
        <w:rPr>
          <w:rFonts w:ascii="仿宋_GB2312" w:eastAsia="仿宋_GB2312" w:hAnsi="仿宋_GB2312"/>
          <w:sz w:val="32"/>
          <w:szCs w:val="32"/>
        </w:rPr>
      </w:pPr>
    </w:p>
    <w:p w:rsidR="00461C7F" w:rsidRDefault="00461C7F" w:rsidP="00461C7F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河海大学学生工作处                        </w:t>
      </w:r>
      <w:r>
        <w:rPr>
          <w:rFonts w:ascii="仿宋_GB2312"/>
          <w:sz w:val="28"/>
          <w:szCs w:val="28"/>
        </w:rPr>
        <w:t>2021</w:t>
      </w:r>
      <w:r>
        <w:rPr>
          <w:rFonts w:ascii="仿宋_GB2312" w:hint="eastAsia"/>
          <w:sz w:val="28"/>
          <w:szCs w:val="28"/>
        </w:rPr>
        <w:t>年1</w:t>
      </w:r>
      <w:r>
        <w:rPr>
          <w:rFonts w:ascii="仿宋_GB2312"/>
          <w:sz w:val="28"/>
          <w:szCs w:val="28"/>
        </w:rPr>
        <w:t>2</w:t>
      </w:r>
      <w:r>
        <w:rPr>
          <w:rFonts w:ascii="仿宋_GB2312" w:hint="eastAsia"/>
          <w:sz w:val="28"/>
          <w:szCs w:val="28"/>
        </w:rPr>
        <w:t>月10日印发</w:t>
      </w:r>
    </w:p>
    <w:p w:rsidR="00461C7F" w:rsidRDefault="00461C7F" w:rsidP="00461C7F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>
        <w:rPr>
          <w:rFonts w:hint="eastAsia"/>
          <w:sz w:val="28"/>
        </w:rPr>
        <w:t>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智</w:t>
      </w:r>
      <w:bookmarkEnd w:id="5"/>
    </w:p>
    <w:p w:rsidR="00461C7F" w:rsidRDefault="00461C7F" w:rsidP="003E58D0">
      <w:pPr>
        <w:pStyle w:val="ab"/>
        <w:spacing w:line="560" w:lineRule="exact"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/>
          <w:sz w:val="32"/>
          <w:szCs w:val="28"/>
        </w:rPr>
        <w:lastRenderedPageBreak/>
        <w:t>附件1</w:t>
      </w:r>
      <w:r>
        <w:rPr>
          <w:rFonts w:ascii="黑体" w:eastAsia="黑体" w:hAnsi="黑体" w:hint="eastAsia"/>
          <w:sz w:val="32"/>
          <w:szCs w:val="28"/>
        </w:rPr>
        <w:t>：</w:t>
      </w:r>
    </w:p>
    <w:p w:rsidR="00461C7F" w:rsidRPr="00DD2031" w:rsidRDefault="00461C7F" w:rsidP="003E58D0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DD2031">
        <w:rPr>
          <w:rFonts w:ascii="方正小标宋简体" w:eastAsia="方正小标宋简体" w:hAnsi="华文中宋" w:hint="eastAsia"/>
          <w:sz w:val="36"/>
          <w:szCs w:val="36"/>
        </w:rPr>
        <w:t>河海大学</w:t>
      </w:r>
      <w:r w:rsidRPr="00DD2031"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 w:rsidRPr="00DD2031">
        <w:rPr>
          <w:rFonts w:ascii="方正小标宋简体" w:eastAsia="方正小标宋简体" w:hAnsi="华文中宋" w:hint="eastAsia"/>
          <w:sz w:val="36"/>
          <w:szCs w:val="36"/>
        </w:rPr>
        <w:t>年度“优良学风班”名单</w:t>
      </w:r>
    </w:p>
    <w:p w:rsidR="00461C7F" w:rsidRDefault="00461C7F" w:rsidP="003E58D0">
      <w:pPr>
        <w:widowControl/>
        <w:spacing w:line="560" w:lineRule="exact"/>
        <w:jc w:val="center"/>
        <w:rPr>
          <w:bCs/>
          <w:kern w:val="0"/>
          <w:szCs w:val="32"/>
        </w:rPr>
      </w:pPr>
      <w:r w:rsidRPr="00DD2031">
        <w:rPr>
          <w:rFonts w:hint="eastAsia"/>
          <w:bCs/>
          <w:kern w:val="0"/>
          <w:szCs w:val="32"/>
        </w:rPr>
        <w:t>（按学院顺序排序）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783"/>
        <w:gridCol w:w="1711"/>
        <w:gridCol w:w="2401"/>
      </w:tblGrid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年级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专业班级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水文院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水务3班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水文院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地信1班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水文院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水文1班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水文院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水文2班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水工1班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6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水工2班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7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水工4班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8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水工2班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9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港航院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港航3班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港航院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港航3班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港航院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港航3班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土木院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土木1班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土木院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土木2班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土木院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土木4班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15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环境院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环境1班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16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环境院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环工1班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17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环境院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环工2班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18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能电院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电气1班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19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能电院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电气2班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能电院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电气4班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21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能电院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电气5班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22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能电院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电气2班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23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信息学部计信院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计算机1班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24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信息学部计信院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电信2班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25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信息学部计信院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计算机2班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26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信息学部计信院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通信2班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27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信息学部物联网院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物联网3班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28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信息学部物联网院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物联网1班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29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信息学部物联网院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通信3班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30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信息学部物联网院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通信1班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31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信息学部物联网院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计科1班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32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力材院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材料4班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33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力材院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力学2班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34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地学院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测绘2班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35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地学院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地质3班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36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农工院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农水1班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37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机电院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工设1班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38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机电院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工设2班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39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机电院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工设1班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40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海洋院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海洋1班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41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海洋院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海洋3班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42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数学2班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43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信息1班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44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国贸2班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45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财管1班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46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会计1班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47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会计2班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48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工管1班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49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国贸3班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50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国贸1班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51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会计2班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52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商学院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大数据2班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53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公管院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劳保2班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54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公管院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广电1班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55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公管院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土管1班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56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法学院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法学1班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57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马院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思政1班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58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外语院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英语4班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59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外语院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英语2班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60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里尔院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土木2班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61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2018级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大禹水文班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62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大禹水工班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63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2019级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大禹港航班</w:t>
            </w:r>
          </w:p>
        </w:tc>
      </w:tr>
      <w:tr w:rsidR="00461C7F" w:rsidRPr="00EB5FAC" w:rsidTr="001B78A5">
        <w:trPr>
          <w:trHeight w:val="285"/>
          <w:jc w:val="center"/>
        </w:trPr>
        <w:tc>
          <w:tcPr>
            <w:tcW w:w="643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64</w:t>
            </w:r>
          </w:p>
        </w:tc>
        <w:tc>
          <w:tcPr>
            <w:tcW w:w="2088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大禹院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2020级</w:t>
            </w:r>
          </w:p>
        </w:tc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461C7F" w:rsidRPr="00EB5FAC" w:rsidRDefault="00461C7F" w:rsidP="001B78A5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32"/>
              </w:rPr>
            </w:pPr>
            <w:r w:rsidRPr="00EB5FAC">
              <w:rPr>
                <w:rFonts w:ascii="仿宋_GB2312" w:hAnsi="等线" w:cs="宋体" w:hint="eastAsia"/>
                <w:color w:val="000000"/>
                <w:kern w:val="0"/>
                <w:szCs w:val="32"/>
              </w:rPr>
              <w:t>大禹3班</w:t>
            </w:r>
          </w:p>
        </w:tc>
      </w:tr>
    </w:tbl>
    <w:p w:rsidR="00461C7F" w:rsidRPr="00FB63FC" w:rsidRDefault="00461C7F" w:rsidP="003E58D0">
      <w:pPr>
        <w:widowControl/>
        <w:spacing w:line="560" w:lineRule="exact"/>
        <w:jc w:val="center"/>
        <w:rPr>
          <w:bCs/>
          <w:kern w:val="0"/>
          <w:szCs w:val="32"/>
        </w:rPr>
      </w:pPr>
    </w:p>
    <w:p w:rsidR="00461C7F" w:rsidRDefault="00461C7F" w:rsidP="003E58D0">
      <w:pPr>
        <w:rPr>
          <w:rFonts w:ascii="黑体" w:eastAsia="黑体" w:hAnsi="黑体"/>
          <w:szCs w:val="28"/>
        </w:rPr>
      </w:pPr>
      <w:r>
        <w:rPr>
          <w:rFonts w:ascii="黑体" w:eastAsia="黑体" w:hAnsi="黑体"/>
          <w:szCs w:val="28"/>
        </w:rPr>
        <w:br w:type="page"/>
        <w:t>附件2：</w:t>
      </w:r>
    </w:p>
    <w:p w:rsidR="00461C7F" w:rsidRPr="00DD2031" w:rsidRDefault="00461C7F" w:rsidP="003E58D0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DD2031">
        <w:rPr>
          <w:rFonts w:ascii="方正小标宋简体" w:eastAsia="方正小标宋简体" w:hAnsi="华文中宋" w:hint="eastAsia"/>
          <w:sz w:val="36"/>
          <w:szCs w:val="36"/>
        </w:rPr>
        <w:t>河海大学202</w:t>
      </w:r>
      <w:r>
        <w:rPr>
          <w:rFonts w:ascii="方正小标宋简体" w:eastAsia="方正小标宋简体" w:hAnsi="华文中宋"/>
          <w:sz w:val="36"/>
          <w:szCs w:val="36"/>
        </w:rPr>
        <w:t>1</w:t>
      </w:r>
      <w:r w:rsidRPr="00DD2031">
        <w:rPr>
          <w:rFonts w:ascii="方正小标宋简体" w:eastAsia="方正小标宋简体" w:hAnsi="华文中宋" w:hint="eastAsia"/>
          <w:sz w:val="36"/>
          <w:szCs w:val="36"/>
        </w:rPr>
        <w:t>年度“</w:t>
      </w:r>
      <w:r>
        <w:rPr>
          <w:rFonts w:ascii="方正小标宋简体" w:eastAsia="方正小标宋简体" w:hAnsi="华文中宋" w:hint="eastAsia"/>
          <w:sz w:val="36"/>
          <w:szCs w:val="36"/>
        </w:rPr>
        <w:t>先进班集体</w:t>
      </w:r>
      <w:r w:rsidRPr="00DD2031">
        <w:rPr>
          <w:rFonts w:ascii="方正小标宋简体" w:eastAsia="方正小标宋简体" w:hAnsi="华文中宋" w:hint="eastAsia"/>
          <w:sz w:val="36"/>
          <w:szCs w:val="36"/>
        </w:rPr>
        <w:t>”名单</w:t>
      </w:r>
    </w:p>
    <w:p w:rsidR="00461C7F" w:rsidRPr="00DD2031" w:rsidRDefault="00461C7F" w:rsidP="003E58D0">
      <w:pPr>
        <w:widowControl/>
        <w:spacing w:line="560" w:lineRule="exact"/>
        <w:jc w:val="center"/>
        <w:rPr>
          <w:bCs/>
          <w:kern w:val="0"/>
          <w:szCs w:val="32"/>
        </w:rPr>
      </w:pPr>
      <w:r w:rsidRPr="00DD2031">
        <w:rPr>
          <w:rFonts w:hint="eastAsia"/>
          <w:bCs/>
          <w:kern w:val="0"/>
          <w:szCs w:val="32"/>
        </w:rPr>
        <w:t>（按学院顺序排序）</w:t>
      </w:r>
    </w:p>
    <w:tbl>
      <w:tblPr>
        <w:tblpPr w:leftFromText="180" w:rightFromText="180" w:vertAnchor="text" w:horzAnchor="page" w:tblpXSpec="center" w:tblpY="24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3140"/>
        <w:gridCol w:w="2013"/>
        <w:gridCol w:w="2718"/>
      </w:tblGrid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3033EE">
              <w:rPr>
                <w:rFonts w:ascii="仿宋_GB2312" w:hint="eastAsia"/>
                <w:b/>
                <w:bCs/>
                <w:szCs w:val="32"/>
              </w:rPr>
              <w:t>序号</w:t>
            </w:r>
          </w:p>
        </w:tc>
        <w:tc>
          <w:tcPr>
            <w:tcW w:w="1733" w:type="pct"/>
            <w:vAlign w:val="center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b/>
                <w:bCs/>
                <w:kern w:val="0"/>
                <w:szCs w:val="32"/>
              </w:rPr>
            </w:pPr>
            <w:r w:rsidRPr="003033EE">
              <w:rPr>
                <w:rFonts w:ascii="仿宋_GB2312" w:hint="eastAsia"/>
                <w:b/>
                <w:bCs/>
                <w:kern w:val="0"/>
                <w:szCs w:val="32"/>
              </w:rPr>
              <w:t>学院</w:t>
            </w:r>
          </w:p>
        </w:tc>
        <w:tc>
          <w:tcPr>
            <w:tcW w:w="1111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b/>
                <w:bCs/>
                <w:kern w:val="0"/>
                <w:szCs w:val="32"/>
              </w:rPr>
            </w:pPr>
            <w:r>
              <w:rPr>
                <w:rFonts w:ascii="仿宋_GB2312" w:hint="eastAsia"/>
                <w:b/>
                <w:bCs/>
                <w:kern w:val="0"/>
                <w:szCs w:val="32"/>
              </w:rPr>
              <w:t>年级</w:t>
            </w:r>
          </w:p>
        </w:tc>
        <w:tc>
          <w:tcPr>
            <w:tcW w:w="1500" w:type="pct"/>
            <w:vAlign w:val="center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b/>
                <w:bCs/>
                <w:kern w:val="0"/>
                <w:szCs w:val="32"/>
              </w:rPr>
            </w:pPr>
            <w:r w:rsidRPr="003033EE">
              <w:rPr>
                <w:rFonts w:ascii="仿宋_GB2312" w:hint="eastAsia"/>
                <w:b/>
                <w:bCs/>
                <w:kern w:val="0"/>
                <w:szCs w:val="32"/>
              </w:rPr>
              <w:t>班级</w:t>
            </w:r>
          </w:p>
        </w:tc>
      </w:tr>
      <w:tr w:rsidR="00461C7F" w:rsidRPr="003033EE" w:rsidTr="00461C7F">
        <w:trPr>
          <w:trHeight w:val="399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1</w:t>
            </w:r>
          </w:p>
        </w:tc>
        <w:tc>
          <w:tcPr>
            <w:tcW w:w="1733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>
              <w:rPr>
                <w:rFonts w:ascii="仿宋_GB2312" w:hint="eastAsia"/>
                <w:kern w:val="0"/>
                <w:szCs w:val="32"/>
              </w:rPr>
              <w:t>水文院</w:t>
            </w:r>
          </w:p>
        </w:tc>
        <w:tc>
          <w:tcPr>
            <w:tcW w:w="1111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>
              <w:rPr>
                <w:rFonts w:ascii="仿宋_GB2312" w:hint="eastAsia"/>
                <w:kern w:val="0"/>
                <w:szCs w:val="32"/>
              </w:rPr>
              <w:t>2</w:t>
            </w:r>
            <w:r>
              <w:rPr>
                <w:rFonts w:ascii="仿宋_GB2312"/>
                <w:kern w:val="0"/>
                <w:szCs w:val="32"/>
              </w:rPr>
              <w:t>018</w:t>
            </w:r>
            <w:r>
              <w:rPr>
                <w:rFonts w:ascii="仿宋_GB2312" w:hint="eastAsia"/>
                <w:kern w:val="0"/>
                <w:szCs w:val="32"/>
              </w:rPr>
              <w:t>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>
              <w:rPr>
                <w:rFonts w:ascii="仿宋_GB2312" w:hint="eastAsia"/>
                <w:kern w:val="0"/>
                <w:szCs w:val="32"/>
              </w:rPr>
              <w:t>水务3班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2</w:t>
            </w:r>
          </w:p>
        </w:tc>
        <w:tc>
          <w:tcPr>
            <w:tcW w:w="1733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水电院</w:t>
            </w:r>
          </w:p>
        </w:tc>
        <w:tc>
          <w:tcPr>
            <w:tcW w:w="1111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2019级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水工2班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3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港航院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港航3班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4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土木院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2019级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土木2班</w:t>
            </w:r>
          </w:p>
        </w:tc>
      </w:tr>
      <w:tr w:rsidR="00461C7F" w:rsidRPr="003033EE" w:rsidTr="00461C7F">
        <w:trPr>
          <w:trHeight w:val="448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5</w:t>
            </w:r>
          </w:p>
        </w:tc>
        <w:tc>
          <w:tcPr>
            <w:tcW w:w="1733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环境院</w:t>
            </w:r>
          </w:p>
        </w:tc>
        <w:tc>
          <w:tcPr>
            <w:tcW w:w="1111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2019级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环境1班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6</w:t>
            </w:r>
          </w:p>
        </w:tc>
        <w:tc>
          <w:tcPr>
            <w:tcW w:w="1733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能电院</w:t>
            </w:r>
          </w:p>
        </w:tc>
        <w:tc>
          <w:tcPr>
            <w:tcW w:w="1111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电气1班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7</w:t>
            </w:r>
          </w:p>
        </w:tc>
        <w:tc>
          <w:tcPr>
            <w:tcW w:w="1733" w:type="pct"/>
            <w:vAlign w:val="center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信息学部计信院</w:t>
            </w:r>
          </w:p>
        </w:tc>
        <w:tc>
          <w:tcPr>
            <w:tcW w:w="1111" w:type="pct"/>
            <w:vAlign w:val="center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2019级</w:t>
            </w:r>
          </w:p>
        </w:tc>
        <w:tc>
          <w:tcPr>
            <w:tcW w:w="1500" w:type="pct"/>
            <w:vAlign w:val="center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计算机1班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8</w:t>
            </w:r>
          </w:p>
        </w:tc>
        <w:tc>
          <w:tcPr>
            <w:tcW w:w="1733" w:type="pct"/>
            <w:vAlign w:val="center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信息学部物联网院</w:t>
            </w:r>
          </w:p>
        </w:tc>
        <w:tc>
          <w:tcPr>
            <w:tcW w:w="1111" w:type="pct"/>
            <w:vAlign w:val="center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  <w:vAlign w:val="center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物联网3班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9</w:t>
            </w:r>
          </w:p>
        </w:tc>
        <w:tc>
          <w:tcPr>
            <w:tcW w:w="1733" w:type="pct"/>
            <w:vAlign w:val="center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力材院</w:t>
            </w:r>
          </w:p>
        </w:tc>
        <w:tc>
          <w:tcPr>
            <w:tcW w:w="1111" w:type="pct"/>
            <w:vAlign w:val="center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  <w:vAlign w:val="center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材料4班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 w:rsidRPr="003033EE">
              <w:rPr>
                <w:rFonts w:hint="eastAsia"/>
                <w:kern w:val="0"/>
                <w:szCs w:val="32"/>
              </w:rPr>
              <w:t>10</w:t>
            </w:r>
          </w:p>
        </w:tc>
        <w:tc>
          <w:tcPr>
            <w:tcW w:w="1733" w:type="pct"/>
            <w:vAlign w:val="center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地学院</w:t>
            </w:r>
          </w:p>
        </w:tc>
        <w:tc>
          <w:tcPr>
            <w:tcW w:w="1111" w:type="pct"/>
            <w:vAlign w:val="center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  <w:vAlign w:val="center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测绘2班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11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海洋院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海洋1班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12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商学院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国贸2班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13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商学院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国贸</w:t>
            </w:r>
            <w:r w:rsidRPr="00E06053">
              <w:rPr>
                <w:rFonts w:ascii="仿宋_GB2312"/>
                <w:kern w:val="0"/>
                <w:szCs w:val="32"/>
              </w:rPr>
              <w:t>3</w:t>
            </w:r>
            <w:r w:rsidRPr="00E06053">
              <w:rPr>
                <w:rFonts w:ascii="仿宋_GB2312" w:hint="eastAsia"/>
                <w:kern w:val="0"/>
                <w:szCs w:val="32"/>
              </w:rPr>
              <w:t>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Pr="003033EE" w:rsidRDefault="00461C7F" w:rsidP="001B78A5">
            <w:pPr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14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公管院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2018级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广电1班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Default="00461C7F" w:rsidP="001B78A5">
            <w:pPr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15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马学院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2020级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思政1班</w:t>
            </w:r>
          </w:p>
        </w:tc>
      </w:tr>
      <w:tr w:rsidR="00461C7F" w:rsidRPr="003033EE" w:rsidTr="003E58D0">
        <w:trPr>
          <w:trHeight w:val="285"/>
        </w:trPr>
        <w:tc>
          <w:tcPr>
            <w:tcW w:w="656" w:type="pct"/>
            <w:vAlign w:val="center"/>
          </w:tcPr>
          <w:p w:rsidR="00461C7F" w:rsidRDefault="00461C7F" w:rsidP="001B78A5">
            <w:pPr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16</w:t>
            </w:r>
          </w:p>
        </w:tc>
        <w:tc>
          <w:tcPr>
            <w:tcW w:w="1733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大禹院</w:t>
            </w:r>
          </w:p>
        </w:tc>
        <w:tc>
          <w:tcPr>
            <w:tcW w:w="1111" w:type="pct"/>
          </w:tcPr>
          <w:p w:rsidR="00461C7F" w:rsidRPr="00E06053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2019级</w:t>
            </w:r>
          </w:p>
        </w:tc>
        <w:tc>
          <w:tcPr>
            <w:tcW w:w="1500" w:type="pct"/>
          </w:tcPr>
          <w:p w:rsidR="00461C7F" w:rsidRPr="003033EE" w:rsidRDefault="00461C7F" w:rsidP="001B78A5">
            <w:pPr>
              <w:widowControl/>
              <w:jc w:val="center"/>
              <w:rPr>
                <w:rFonts w:ascii="仿宋_GB2312"/>
                <w:kern w:val="0"/>
                <w:szCs w:val="32"/>
              </w:rPr>
            </w:pPr>
            <w:r w:rsidRPr="00E06053">
              <w:rPr>
                <w:rFonts w:ascii="仿宋_GB2312" w:hint="eastAsia"/>
                <w:kern w:val="0"/>
                <w:szCs w:val="32"/>
              </w:rPr>
              <w:t>大禹水工班</w:t>
            </w:r>
          </w:p>
        </w:tc>
      </w:tr>
    </w:tbl>
    <w:p w:rsidR="0061612D" w:rsidRDefault="0061612D">
      <w:pPr>
        <w:tabs>
          <w:tab w:val="left" w:pos="1704"/>
        </w:tabs>
      </w:pPr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15" w:rsidRDefault="00757815">
      <w:r>
        <w:separator/>
      </w:r>
    </w:p>
  </w:endnote>
  <w:endnote w:type="continuationSeparator" w:id="0">
    <w:p w:rsidR="00757815" w:rsidRDefault="0075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15" w:rsidRDefault="00757815">
      <w:r>
        <w:separator/>
      </w:r>
    </w:p>
  </w:footnote>
  <w:footnote w:type="continuationSeparator" w:id="0">
    <w:p w:rsidR="00757815" w:rsidRDefault="0075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61C7F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57815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C1089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978B10A-452A-4473-9FE4-4633D71E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61C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纯文本 字符"/>
    <w:link w:val="ab"/>
    <w:rsid w:val="00461C7F"/>
    <w:rPr>
      <w:rFonts w:ascii="宋体" w:hAnsi="Courier New"/>
    </w:rPr>
  </w:style>
  <w:style w:type="paragraph" w:styleId="ab">
    <w:name w:val="Plain Text"/>
    <w:basedOn w:val="a"/>
    <w:link w:val="aa"/>
    <w:unhideWhenUsed/>
    <w:rsid w:val="00461C7F"/>
    <w:rPr>
      <w:rFonts w:ascii="宋体" w:eastAsia="宋体" w:hAnsi="Courier New"/>
      <w:kern w:val="0"/>
      <w:sz w:val="20"/>
      <w:szCs w:val="20"/>
    </w:rPr>
  </w:style>
  <w:style w:type="character" w:customStyle="1" w:styleId="1">
    <w:name w:val="纯文本 字符1"/>
    <w:basedOn w:val="a0"/>
    <w:uiPriority w:val="99"/>
    <w:semiHidden/>
    <w:rsid w:val="00461C7F"/>
    <w:rPr>
      <w:rFonts w:ascii="宋体" w:hAnsi="Courier New" w:cs="Courier New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461C7F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461C7F"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Company>微软中国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2021-12-10T12:36:00Z</dcterms:created>
  <dcterms:modified xsi:type="dcterms:W3CDTF">2021-12-10T12:36:00Z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