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12D" w:rsidRPr="00C85FCA" w:rsidRDefault="0061612D" w:rsidP="00C85FCA">
      <w:pPr>
        <w:rPr>
          <w:rFonts w:cs="Calibri"/>
        </w:rPr>
      </w:pPr>
      <w:bookmarkStart w:id="0" w:name="_GoBack"/>
      <w:bookmarkEnd w:id="0"/>
    </w:p>
    <w:p w:rsidR="0061612D" w:rsidRDefault="0061612D">
      <w:pPr>
        <w:rPr>
          <w:color w:val="FF0000"/>
        </w:rPr>
      </w:pPr>
    </w:p>
    <w:p w:rsidR="0061612D" w:rsidRDefault="0061612D">
      <w:pPr>
        <w:rPr>
          <w:color w:val="FF0000"/>
        </w:rPr>
      </w:pPr>
    </w:p>
    <w:p w:rsidR="0061612D" w:rsidRDefault="0061612D">
      <w:pPr>
        <w:tabs>
          <w:tab w:val="left" w:pos="5112"/>
        </w:tabs>
        <w:jc w:val="center"/>
        <w:rPr>
          <w:color w:val="FF0000"/>
          <w:spacing w:val="-18"/>
        </w:rPr>
      </w:pPr>
      <w:r>
        <w:rPr>
          <w:rFonts w:ascii="方正小标宋简体" w:eastAsia="方正小标宋简体" w:hint="eastAsia"/>
          <w:color w:val="FF0000"/>
          <w:spacing w:val="90"/>
          <w:sz w:val="82"/>
          <w:szCs w:val="72"/>
        </w:rPr>
        <w:t>河海大学部门文件</w:t>
      </w:r>
    </w:p>
    <w:p w:rsidR="0061612D" w:rsidRDefault="0061612D">
      <w:pPr>
        <w:tabs>
          <w:tab w:val="left" w:pos="2692"/>
        </w:tabs>
        <w:rPr>
          <w:color w:val="FF0000"/>
        </w:rPr>
      </w:pPr>
    </w:p>
    <w:p w:rsidR="0061612D" w:rsidRDefault="0061612D">
      <w:pPr>
        <w:jc w:val="center"/>
        <w:rPr>
          <w:rFonts w:ascii="仿宋_GB2312" w:hAnsi="仿宋_GB2312" w:cs="仿宋_GB2312"/>
        </w:rPr>
      </w:pPr>
      <w:bookmarkStart w:id="1" w:name="list5"/>
      <w:bookmarkEnd w:id="1"/>
      <w:r>
        <w:rPr>
          <w:rFonts w:hint="eastAsia"/>
        </w:rPr>
        <w:t xml:space="preserve"> </w:t>
      </w:r>
      <w:bookmarkStart w:id="2" w:name="string10"/>
      <w:r w:rsidR="00C85FCA">
        <w:rPr>
          <w:rFonts w:hint="eastAsia"/>
        </w:rPr>
        <w:t>河海学工〔</w:t>
      </w:r>
      <w:r w:rsidR="00C85FCA">
        <w:rPr>
          <w:rFonts w:hint="eastAsia"/>
        </w:rPr>
        <w:t>2022</w:t>
      </w:r>
      <w:r w:rsidR="00C85FCA">
        <w:rPr>
          <w:rFonts w:hint="eastAsia"/>
        </w:rPr>
        <w:t>〕</w:t>
      </w:r>
      <w:r w:rsidR="00C85FCA">
        <w:rPr>
          <w:rFonts w:hint="eastAsia"/>
        </w:rPr>
        <w:t>12</w:t>
      </w:r>
      <w:r w:rsidR="00C85FCA">
        <w:rPr>
          <w:rFonts w:hint="eastAsia"/>
        </w:rPr>
        <w:t>号</w:t>
      </w:r>
      <w:bookmarkEnd w:id="2"/>
    </w:p>
    <w:p w:rsidR="0061612D" w:rsidRDefault="0061612D">
      <w:pPr>
        <w:tabs>
          <w:tab w:val="left" w:pos="2982"/>
        </w:tabs>
      </w:pPr>
      <w:r>
        <w:rPr>
          <w:rFonts w:ascii="宋体" w:hAnsi="宋体" w:hint="eastAsia"/>
          <w:color w:val="FF0000"/>
          <w:sz w:val="44"/>
        </w:rPr>
        <w:t>────────────────────</w:t>
      </w:r>
    </w:p>
    <w:p w:rsidR="0061612D" w:rsidRDefault="0061612D">
      <w:pPr>
        <w:tabs>
          <w:tab w:val="left" w:pos="2982"/>
        </w:tabs>
      </w:pPr>
    </w:p>
    <w:p w:rsidR="0061612D" w:rsidRDefault="00C85FCA">
      <w:pPr>
        <w:snapToGrid w:val="0"/>
        <w:jc w:val="center"/>
        <w:rPr>
          <w:rFonts w:ascii="方正小标宋简体" w:eastAsia="方正小标宋简体" w:hAnsi="宋体"/>
          <w:sz w:val="44"/>
          <w:szCs w:val="32"/>
        </w:rPr>
      </w:pPr>
      <w:bookmarkStart w:id="3" w:name="subject"/>
      <w:r>
        <w:rPr>
          <w:rFonts w:ascii="方正小标宋简体" w:eastAsia="方正小标宋简体" w:hAnsi="宋体" w:hint="eastAsia"/>
          <w:sz w:val="44"/>
          <w:szCs w:val="32"/>
        </w:rPr>
        <w:t>关于做好河海大学</w:t>
      </w:r>
      <w:r>
        <w:rPr>
          <w:rFonts w:ascii="方正小标宋简体" w:eastAsia="方正小标宋简体" w:hAnsi="宋体"/>
          <w:sz w:val="44"/>
          <w:szCs w:val="32"/>
        </w:rPr>
        <w:t>2021年台湾学生奖学金评选工作的通知</w:t>
      </w:r>
      <w:bookmarkEnd w:id="3"/>
    </w:p>
    <w:p w:rsidR="0061612D" w:rsidRDefault="0061612D">
      <w:pPr>
        <w:rPr>
          <w:rFonts w:ascii="仿宋_GB2312" w:hAnsi="宋体"/>
          <w:szCs w:val="32"/>
        </w:rPr>
      </w:pPr>
    </w:p>
    <w:p w:rsidR="00C85FCA" w:rsidRPr="00C85FCA" w:rsidRDefault="00C85FCA">
      <w:pPr>
        <w:widowControl/>
        <w:spacing w:line="600" w:lineRule="exact"/>
        <w:rPr>
          <w:rFonts w:ascii="仿宋_GB2312" w:hAnsi="宋体" w:cs="宋体"/>
          <w:color w:val="333333"/>
          <w:kern w:val="0"/>
          <w:szCs w:val="32"/>
        </w:rPr>
      </w:pPr>
      <w:bookmarkStart w:id="4" w:name="send_to"/>
      <w:bookmarkEnd w:id="4"/>
      <w:r w:rsidRPr="00C85FCA">
        <w:rPr>
          <w:rFonts w:ascii="仿宋_GB2312" w:hAnsi="仿宋" w:cs="宋体" w:hint="eastAsia"/>
          <w:color w:val="333333"/>
          <w:kern w:val="0"/>
          <w:szCs w:val="32"/>
        </w:rPr>
        <w:t>各学院：</w:t>
      </w:r>
    </w:p>
    <w:p w:rsidR="00C85FCA" w:rsidRDefault="00C85FCA">
      <w:pPr>
        <w:widowControl/>
        <w:spacing w:line="600" w:lineRule="exact"/>
        <w:ind w:firstLineChars="200" w:firstLine="632"/>
        <w:rPr>
          <w:rFonts w:ascii="仿宋_GB2312" w:hAnsi="宋体" w:cs="宋体"/>
          <w:color w:val="333333"/>
          <w:kern w:val="0"/>
          <w:szCs w:val="32"/>
        </w:rPr>
      </w:pPr>
      <w:r w:rsidRPr="00C85FCA">
        <w:rPr>
          <w:rFonts w:ascii="仿宋_GB2312" w:hAnsi="仿宋" w:cs="宋体" w:hint="eastAsia"/>
          <w:color w:val="333333"/>
          <w:kern w:val="0"/>
          <w:szCs w:val="32"/>
        </w:rPr>
        <w:t>根据《江苏省台湾学生奖学金管理暂行办法》（苏财规</w:t>
      </w:r>
      <w:r w:rsidRPr="00C85FCA">
        <w:rPr>
          <w:rFonts w:ascii="仿宋_GB2312" w:hint="eastAsia"/>
          <w:color w:val="5B5B5B"/>
          <w:szCs w:val="32"/>
        </w:rPr>
        <w:t>〔</w:t>
      </w:r>
      <w:r w:rsidRPr="00C85FCA">
        <w:rPr>
          <w:rFonts w:ascii="仿宋_GB2312" w:hAnsi="Times New Roman" w:hint="eastAsia"/>
          <w:color w:val="5B5B5B"/>
          <w:szCs w:val="32"/>
        </w:rPr>
        <w:t>2010</w:t>
      </w:r>
      <w:r w:rsidRPr="00C85FCA">
        <w:rPr>
          <w:rFonts w:ascii="仿宋_GB2312" w:hint="eastAsia"/>
          <w:color w:val="5B5B5B"/>
          <w:szCs w:val="32"/>
        </w:rPr>
        <w:t>〕</w:t>
      </w:r>
      <w:r w:rsidRPr="00C85FCA">
        <w:rPr>
          <w:rFonts w:ascii="仿宋_GB2312" w:hAnsi="仿宋" w:cs="宋体" w:hint="eastAsia"/>
          <w:color w:val="333333"/>
          <w:kern w:val="0"/>
          <w:szCs w:val="32"/>
        </w:rPr>
        <w:t>26号）和《关于下达2021年留学江苏政府奖学金和台湾学生奖学金及境外学习政府奖学金经费指标的通知》（苏财教</w:t>
      </w:r>
      <w:r w:rsidRPr="00C85FCA">
        <w:rPr>
          <w:rFonts w:ascii="仿宋_GB2312" w:hint="eastAsia"/>
          <w:color w:val="5B5B5B"/>
          <w:szCs w:val="32"/>
        </w:rPr>
        <w:t>〔</w:t>
      </w:r>
      <w:r w:rsidRPr="00C85FCA">
        <w:rPr>
          <w:rFonts w:ascii="仿宋_GB2312" w:hAnsi="Times New Roman" w:hint="eastAsia"/>
          <w:color w:val="5B5B5B"/>
          <w:szCs w:val="32"/>
        </w:rPr>
        <w:t>2021</w:t>
      </w:r>
      <w:r w:rsidRPr="00C85FCA">
        <w:rPr>
          <w:rFonts w:ascii="仿宋_GB2312" w:hint="eastAsia"/>
          <w:color w:val="5B5B5B"/>
          <w:szCs w:val="32"/>
        </w:rPr>
        <w:t>〕</w:t>
      </w:r>
      <w:r w:rsidRPr="00C85FCA">
        <w:rPr>
          <w:rFonts w:ascii="仿宋_GB2312" w:hAnsi="仿宋" w:cs="宋体" w:hint="eastAsia"/>
          <w:color w:val="333333"/>
          <w:kern w:val="0"/>
          <w:szCs w:val="32"/>
        </w:rPr>
        <w:t>126号）文件精神，为切实贯彻执行中央对台工作方针，推进祖国和平统一大业，鼓励和支持更多的台湾地区学生来祖国大陆普通高校和科研院所学习，增强对祖国的认同感，激励勤奋学习、</w:t>
      </w:r>
      <w:r>
        <w:rPr>
          <w:rFonts w:ascii="仿宋_GB2312" w:hAnsi="仿宋" w:cs="宋体" w:hint="eastAsia"/>
          <w:color w:val="333333"/>
          <w:kern w:val="0"/>
          <w:szCs w:val="32"/>
        </w:rPr>
        <w:lastRenderedPageBreak/>
        <w:t>积极进取，现开展河海大学20</w:t>
      </w:r>
      <w:r>
        <w:rPr>
          <w:rFonts w:ascii="仿宋_GB2312" w:hAnsi="仿宋" w:cs="宋体"/>
          <w:color w:val="333333"/>
          <w:kern w:val="0"/>
          <w:szCs w:val="32"/>
        </w:rPr>
        <w:t>21</w:t>
      </w:r>
      <w:r>
        <w:rPr>
          <w:rFonts w:ascii="仿宋_GB2312" w:hAnsi="仿宋" w:cs="宋体" w:hint="eastAsia"/>
          <w:color w:val="333333"/>
          <w:kern w:val="0"/>
          <w:szCs w:val="32"/>
        </w:rPr>
        <w:t>年台湾学生奖学金评选工作，具体通知如下：</w:t>
      </w:r>
    </w:p>
    <w:p w:rsidR="00C85FCA" w:rsidRPr="00C85FCA" w:rsidRDefault="00C85FCA">
      <w:pPr>
        <w:widowControl/>
        <w:spacing w:line="600" w:lineRule="exact"/>
        <w:ind w:firstLineChars="200" w:firstLine="632"/>
        <w:rPr>
          <w:rFonts w:ascii="黑体" w:eastAsia="黑体" w:hAnsi="黑体" w:cs="宋体"/>
          <w:color w:val="333333"/>
          <w:kern w:val="0"/>
          <w:szCs w:val="32"/>
        </w:rPr>
      </w:pPr>
      <w:r w:rsidRPr="00C85FCA">
        <w:rPr>
          <w:rFonts w:ascii="黑体" w:eastAsia="黑体" w:hAnsi="黑体" w:cs="宋体" w:hint="eastAsia"/>
          <w:bCs/>
          <w:color w:val="333333"/>
          <w:kern w:val="0"/>
          <w:szCs w:val="32"/>
        </w:rPr>
        <w:t>一、评选对象</w:t>
      </w:r>
    </w:p>
    <w:p w:rsidR="00C85FCA" w:rsidRDefault="00C85FCA">
      <w:pPr>
        <w:widowControl/>
        <w:spacing w:line="600" w:lineRule="exact"/>
        <w:ind w:firstLineChars="200" w:firstLine="632"/>
        <w:rPr>
          <w:rFonts w:ascii="仿宋_GB2312" w:hAnsi="宋体" w:cs="宋体"/>
          <w:color w:val="333333"/>
          <w:kern w:val="0"/>
          <w:szCs w:val="32"/>
        </w:rPr>
      </w:pPr>
      <w:r>
        <w:rPr>
          <w:rFonts w:ascii="仿宋_GB2312" w:hAnsi="仿宋" w:cs="宋体" w:hint="eastAsia"/>
          <w:color w:val="333333"/>
          <w:kern w:val="0"/>
          <w:szCs w:val="32"/>
        </w:rPr>
        <w:t>在我校全日制就读的台湾本科生,差额评比。</w:t>
      </w:r>
    </w:p>
    <w:p w:rsidR="00C85FCA" w:rsidRPr="00C85FCA" w:rsidRDefault="00C85FCA" w:rsidP="00C85FCA">
      <w:pPr>
        <w:widowControl/>
        <w:spacing w:line="600" w:lineRule="exact"/>
        <w:ind w:firstLineChars="200" w:firstLine="632"/>
        <w:rPr>
          <w:rFonts w:ascii="黑体" w:eastAsia="黑体" w:hAnsi="黑体" w:cs="宋体"/>
          <w:bCs/>
          <w:color w:val="333333"/>
          <w:kern w:val="0"/>
          <w:szCs w:val="32"/>
        </w:rPr>
      </w:pPr>
      <w:r w:rsidRPr="00C85FCA">
        <w:rPr>
          <w:rFonts w:ascii="黑体" w:eastAsia="黑体" w:hAnsi="黑体" w:cs="宋体" w:hint="eastAsia"/>
          <w:bCs/>
          <w:color w:val="333333"/>
          <w:kern w:val="0"/>
          <w:szCs w:val="32"/>
        </w:rPr>
        <w:t>二、奖学金名额及奖励标准</w:t>
      </w:r>
    </w:p>
    <w:p w:rsidR="00C85FCA" w:rsidRDefault="00C85FCA">
      <w:pPr>
        <w:widowControl/>
        <w:spacing w:line="600" w:lineRule="exact"/>
        <w:ind w:firstLineChars="200" w:firstLine="632"/>
        <w:rPr>
          <w:rFonts w:ascii="仿宋_GB2312" w:hAnsi="宋体" w:cs="宋体"/>
          <w:color w:val="333333"/>
          <w:kern w:val="0"/>
          <w:szCs w:val="32"/>
        </w:rPr>
      </w:pPr>
      <w:r>
        <w:rPr>
          <w:rFonts w:ascii="仿宋_GB2312" w:hAnsi="仿宋" w:cs="宋体" w:hint="eastAsia"/>
          <w:color w:val="333333"/>
          <w:kern w:val="0"/>
          <w:szCs w:val="32"/>
        </w:rPr>
        <w:t>一等奖</w:t>
      </w:r>
      <w:r>
        <w:rPr>
          <w:rFonts w:ascii="仿宋_GB2312" w:hAnsi="仿宋" w:cs="宋体"/>
          <w:color w:val="333333"/>
          <w:kern w:val="0"/>
          <w:szCs w:val="32"/>
        </w:rPr>
        <w:t>2</w:t>
      </w:r>
      <w:r>
        <w:rPr>
          <w:rFonts w:ascii="仿宋_GB2312" w:hAnsi="仿宋" w:cs="宋体" w:hint="eastAsia"/>
          <w:color w:val="333333"/>
          <w:kern w:val="0"/>
          <w:szCs w:val="32"/>
        </w:rPr>
        <w:t>名，3000元/人；二等奖1名，2</w:t>
      </w:r>
      <w:r>
        <w:rPr>
          <w:rFonts w:ascii="仿宋_GB2312" w:hAnsi="仿宋" w:cs="宋体"/>
          <w:color w:val="333333"/>
          <w:kern w:val="0"/>
          <w:szCs w:val="32"/>
        </w:rPr>
        <w:t>000</w:t>
      </w:r>
      <w:r>
        <w:rPr>
          <w:rFonts w:ascii="仿宋_GB2312" w:hAnsi="仿宋" w:cs="宋体" w:hint="eastAsia"/>
          <w:color w:val="333333"/>
          <w:kern w:val="0"/>
          <w:szCs w:val="32"/>
        </w:rPr>
        <w:t>元</w:t>
      </w:r>
      <w:r>
        <w:rPr>
          <w:rFonts w:ascii="仿宋_GB2312" w:hAnsi="仿宋" w:cs="宋体"/>
          <w:color w:val="333333"/>
          <w:kern w:val="0"/>
          <w:szCs w:val="32"/>
        </w:rPr>
        <w:t>/</w:t>
      </w:r>
      <w:r>
        <w:rPr>
          <w:rFonts w:ascii="仿宋_GB2312" w:hAnsi="仿宋" w:cs="宋体" w:hint="eastAsia"/>
          <w:color w:val="333333"/>
          <w:kern w:val="0"/>
          <w:szCs w:val="32"/>
        </w:rPr>
        <w:t>人。</w:t>
      </w:r>
    </w:p>
    <w:p w:rsidR="00C85FCA" w:rsidRPr="00C85FCA" w:rsidRDefault="00C85FCA" w:rsidP="00C85FCA">
      <w:pPr>
        <w:widowControl/>
        <w:spacing w:line="600" w:lineRule="exact"/>
        <w:ind w:firstLineChars="200" w:firstLine="632"/>
        <w:rPr>
          <w:rFonts w:ascii="黑体" w:eastAsia="黑体" w:hAnsi="黑体" w:cs="宋体"/>
          <w:bCs/>
          <w:color w:val="333333"/>
          <w:kern w:val="0"/>
          <w:szCs w:val="32"/>
        </w:rPr>
      </w:pPr>
      <w:r w:rsidRPr="00C85FCA">
        <w:rPr>
          <w:rFonts w:ascii="黑体" w:eastAsia="黑体" w:hAnsi="黑体" w:cs="宋体" w:hint="eastAsia"/>
          <w:bCs/>
          <w:color w:val="333333"/>
          <w:kern w:val="0"/>
          <w:szCs w:val="32"/>
        </w:rPr>
        <w:t>三、申请条件</w:t>
      </w:r>
    </w:p>
    <w:p w:rsidR="00C85FCA" w:rsidRDefault="00C85FCA">
      <w:pPr>
        <w:widowControl/>
        <w:spacing w:line="600" w:lineRule="exact"/>
        <w:ind w:firstLineChars="200" w:firstLine="632"/>
        <w:rPr>
          <w:rFonts w:ascii="仿宋_GB2312" w:hAnsi="仿宋" w:cs="宋体"/>
          <w:color w:val="333333"/>
          <w:kern w:val="0"/>
          <w:szCs w:val="32"/>
        </w:rPr>
      </w:pPr>
      <w:r>
        <w:rPr>
          <w:rFonts w:ascii="仿宋_GB2312" w:hAnsi="仿宋" w:cs="宋体" w:hint="eastAsia"/>
          <w:color w:val="333333"/>
          <w:kern w:val="0"/>
          <w:szCs w:val="32"/>
        </w:rPr>
        <w:t>1.认同一个中国，拥护祖国统一；</w:t>
      </w:r>
    </w:p>
    <w:p w:rsidR="00C85FCA" w:rsidRDefault="00C85FCA">
      <w:pPr>
        <w:widowControl/>
        <w:spacing w:line="600" w:lineRule="exact"/>
        <w:ind w:firstLineChars="200" w:firstLine="632"/>
        <w:rPr>
          <w:rFonts w:ascii="仿宋_GB2312" w:hAnsi="仿宋" w:cs="宋体"/>
          <w:color w:val="333333"/>
          <w:kern w:val="0"/>
          <w:szCs w:val="32"/>
        </w:rPr>
      </w:pPr>
      <w:r>
        <w:rPr>
          <w:rFonts w:ascii="仿宋_GB2312" w:hAnsi="仿宋" w:cs="宋体" w:hint="eastAsia"/>
          <w:color w:val="333333"/>
          <w:kern w:val="0"/>
          <w:szCs w:val="32"/>
        </w:rPr>
        <w:t>2.自觉遵守国家法律、法规，遵守学校各项规章制度；</w:t>
      </w:r>
    </w:p>
    <w:p w:rsidR="00C85FCA" w:rsidRDefault="00C85FCA">
      <w:pPr>
        <w:widowControl/>
        <w:spacing w:line="600" w:lineRule="exact"/>
        <w:ind w:firstLineChars="200" w:firstLine="632"/>
        <w:rPr>
          <w:rFonts w:ascii="仿宋_GB2312" w:hAnsi="仿宋" w:cs="宋体"/>
          <w:color w:val="333333"/>
          <w:kern w:val="0"/>
          <w:szCs w:val="32"/>
        </w:rPr>
      </w:pPr>
      <w:r>
        <w:rPr>
          <w:rFonts w:ascii="仿宋_GB2312" w:hAnsi="仿宋" w:cs="宋体" w:hint="eastAsia"/>
          <w:color w:val="333333"/>
          <w:kern w:val="0"/>
          <w:szCs w:val="32"/>
        </w:rPr>
        <w:t>3.诚实守信，有良好的道德修养；</w:t>
      </w:r>
    </w:p>
    <w:p w:rsidR="00C85FCA" w:rsidRDefault="00C85FCA">
      <w:pPr>
        <w:widowControl/>
        <w:spacing w:line="600" w:lineRule="exact"/>
        <w:ind w:firstLineChars="200" w:firstLine="632"/>
        <w:rPr>
          <w:rFonts w:ascii="仿宋_GB2312" w:hAnsi="仿宋" w:cs="宋体"/>
          <w:color w:val="333333"/>
          <w:kern w:val="0"/>
          <w:szCs w:val="32"/>
        </w:rPr>
      </w:pPr>
      <w:r>
        <w:rPr>
          <w:rFonts w:ascii="仿宋_GB2312" w:hAnsi="仿宋" w:cs="宋体" w:hint="eastAsia"/>
          <w:color w:val="333333"/>
          <w:kern w:val="0"/>
          <w:szCs w:val="32"/>
        </w:rPr>
        <w:t>4.在校学习期间勤奋刻苦，成绩优良。</w:t>
      </w:r>
    </w:p>
    <w:p w:rsidR="00C85FCA" w:rsidRPr="00C85FCA" w:rsidRDefault="00C85FCA" w:rsidP="00C85FCA">
      <w:pPr>
        <w:widowControl/>
        <w:spacing w:line="600" w:lineRule="exact"/>
        <w:ind w:firstLineChars="200" w:firstLine="632"/>
        <w:rPr>
          <w:rFonts w:ascii="黑体" w:eastAsia="黑体" w:hAnsi="黑体" w:cs="宋体"/>
          <w:bCs/>
          <w:color w:val="333333"/>
          <w:kern w:val="0"/>
          <w:szCs w:val="32"/>
        </w:rPr>
      </w:pPr>
      <w:r w:rsidRPr="00C85FCA">
        <w:rPr>
          <w:rFonts w:ascii="黑体" w:eastAsia="黑体" w:hAnsi="黑体" w:cs="宋体" w:hint="eastAsia"/>
          <w:bCs/>
          <w:color w:val="333333"/>
          <w:kern w:val="0"/>
          <w:szCs w:val="32"/>
        </w:rPr>
        <w:t>四、申请材料</w:t>
      </w:r>
    </w:p>
    <w:p w:rsidR="00C85FCA" w:rsidRDefault="00C85FCA">
      <w:pPr>
        <w:widowControl/>
        <w:spacing w:line="600" w:lineRule="exact"/>
        <w:ind w:firstLineChars="200" w:firstLine="632"/>
        <w:rPr>
          <w:rFonts w:ascii="仿宋_GB2312" w:hAnsi="仿宋" w:cs="宋体"/>
          <w:color w:val="333333"/>
          <w:kern w:val="0"/>
          <w:szCs w:val="32"/>
        </w:rPr>
      </w:pPr>
      <w:r>
        <w:rPr>
          <w:rFonts w:ascii="仿宋_GB2312" w:hAnsi="仿宋" w:cs="宋体" w:hint="eastAsia"/>
          <w:color w:val="333333"/>
          <w:kern w:val="0"/>
          <w:szCs w:val="32"/>
        </w:rPr>
        <w:t>学生填写《河海大学台湾学生奖学金申请表》（附件1）并附成绩单，向所在学院提出申请，学院审核通过后于</w:t>
      </w:r>
      <w:r>
        <w:rPr>
          <w:rFonts w:ascii="仿宋_GB2312" w:hAnsi="仿宋" w:cs="宋体"/>
          <w:color w:val="333333"/>
          <w:kern w:val="0"/>
          <w:szCs w:val="32"/>
        </w:rPr>
        <w:t>4</w:t>
      </w:r>
      <w:r>
        <w:rPr>
          <w:rFonts w:ascii="仿宋_GB2312" w:hAnsi="仿宋" w:cs="宋体" w:hint="eastAsia"/>
          <w:color w:val="333333"/>
          <w:kern w:val="0"/>
          <w:szCs w:val="32"/>
        </w:rPr>
        <w:t>月</w:t>
      </w:r>
      <w:r>
        <w:rPr>
          <w:rFonts w:ascii="仿宋_GB2312" w:hAnsi="仿宋" w:cs="宋体"/>
          <w:color w:val="333333"/>
          <w:kern w:val="0"/>
          <w:szCs w:val="32"/>
        </w:rPr>
        <w:t>15</w:t>
      </w:r>
      <w:r>
        <w:rPr>
          <w:rFonts w:ascii="仿宋_GB2312" w:hAnsi="仿宋" w:cs="宋体" w:hint="eastAsia"/>
          <w:color w:val="333333"/>
          <w:kern w:val="0"/>
          <w:szCs w:val="32"/>
        </w:rPr>
        <w:t>日（周五）1</w:t>
      </w:r>
      <w:r>
        <w:rPr>
          <w:rFonts w:ascii="仿宋_GB2312" w:hAnsi="仿宋" w:cs="宋体"/>
          <w:color w:val="333333"/>
          <w:kern w:val="0"/>
          <w:szCs w:val="32"/>
        </w:rPr>
        <w:t>0</w:t>
      </w:r>
      <w:r>
        <w:rPr>
          <w:rFonts w:ascii="仿宋_GB2312" w:hAnsi="仿宋" w:cs="宋体" w:hint="eastAsia"/>
          <w:color w:val="333333"/>
          <w:kern w:val="0"/>
          <w:szCs w:val="32"/>
        </w:rPr>
        <w:t>点前将学生申请纸质材料及《河海大学202</w:t>
      </w:r>
      <w:r>
        <w:rPr>
          <w:rFonts w:ascii="仿宋_GB2312" w:hAnsi="仿宋" w:cs="宋体"/>
          <w:color w:val="333333"/>
          <w:kern w:val="0"/>
          <w:szCs w:val="32"/>
        </w:rPr>
        <w:t>1</w:t>
      </w:r>
      <w:r>
        <w:rPr>
          <w:rFonts w:ascii="仿宋_GB2312" w:hAnsi="仿宋" w:cs="宋体" w:hint="eastAsia"/>
          <w:color w:val="333333"/>
          <w:kern w:val="0"/>
          <w:szCs w:val="32"/>
        </w:rPr>
        <w:t>年台湾学生奖学金申请汇总表》（附件2）报学生处事务管理科（行政楼C</w:t>
      </w:r>
      <w:r>
        <w:rPr>
          <w:rFonts w:ascii="仿宋_GB2312" w:hAnsi="仿宋" w:cs="宋体"/>
          <w:color w:val="333333"/>
          <w:kern w:val="0"/>
          <w:szCs w:val="32"/>
        </w:rPr>
        <w:t>201</w:t>
      </w:r>
      <w:r>
        <w:rPr>
          <w:rFonts w:ascii="仿宋_GB2312" w:hAnsi="仿宋" w:cs="宋体" w:hint="eastAsia"/>
          <w:color w:val="333333"/>
          <w:kern w:val="0"/>
          <w:szCs w:val="32"/>
        </w:rPr>
        <w:t>学生事务服务中心</w:t>
      </w:r>
      <w:r>
        <w:rPr>
          <w:rFonts w:ascii="仿宋_GB2312" w:hAnsi="仿宋" w:cs="宋体"/>
          <w:color w:val="333333"/>
          <w:kern w:val="0"/>
          <w:szCs w:val="32"/>
        </w:rPr>
        <w:t>2</w:t>
      </w:r>
      <w:r>
        <w:rPr>
          <w:rFonts w:ascii="仿宋_GB2312" w:hAnsi="仿宋" w:cs="宋体" w:hint="eastAsia"/>
          <w:color w:val="333333"/>
          <w:kern w:val="0"/>
          <w:szCs w:val="32"/>
        </w:rPr>
        <w:t>号窗口），电子版发送至学生处事务管理科邮箱</w:t>
      </w:r>
      <w:r>
        <w:rPr>
          <w:rFonts w:ascii="仿宋_GB2312" w:hAnsi="仿宋" w:cs="宋体"/>
          <w:color w:val="333333"/>
          <w:kern w:val="0"/>
          <w:szCs w:val="32"/>
        </w:rPr>
        <w:t>xsswglk@hhu.edu.cn</w:t>
      </w:r>
      <w:r>
        <w:rPr>
          <w:rFonts w:ascii="仿宋_GB2312" w:hAnsi="仿宋" w:cs="宋体" w:hint="eastAsia"/>
          <w:color w:val="333333"/>
          <w:kern w:val="0"/>
          <w:szCs w:val="32"/>
        </w:rPr>
        <w:t>。</w:t>
      </w:r>
    </w:p>
    <w:p w:rsidR="00C85FCA" w:rsidRDefault="00C85FCA">
      <w:pPr>
        <w:widowControl/>
        <w:spacing w:line="600" w:lineRule="exact"/>
        <w:ind w:firstLine="555"/>
        <w:jc w:val="left"/>
        <w:rPr>
          <w:rFonts w:ascii="仿宋_GB2312" w:hAnsi="宋体" w:cs="宋体"/>
          <w:color w:val="333333"/>
          <w:kern w:val="0"/>
          <w:szCs w:val="32"/>
        </w:rPr>
      </w:pPr>
      <w:r>
        <w:rPr>
          <w:rFonts w:ascii="仿宋_GB2312" w:cs="Calibri" w:hint="eastAsia"/>
          <w:color w:val="333333"/>
          <w:kern w:val="0"/>
          <w:szCs w:val="32"/>
        </w:rPr>
        <w:t> </w:t>
      </w:r>
    </w:p>
    <w:p w:rsidR="00C85FCA" w:rsidRDefault="00C85FCA">
      <w:pPr>
        <w:widowControl/>
        <w:spacing w:line="600" w:lineRule="exact"/>
        <w:ind w:firstLineChars="200" w:firstLine="632"/>
        <w:jc w:val="left"/>
        <w:rPr>
          <w:rFonts w:ascii="仿宋_GB2312" w:hAnsi="仿宋" w:cs="宋体"/>
          <w:color w:val="333333"/>
          <w:kern w:val="0"/>
          <w:szCs w:val="32"/>
        </w:rPr>
      </w:pPr>
      <w:r>
        <w:rPr>
          <w:rFonts w:ascii="仿宋_GB2312" w:hAnsi="仿宋" w:cs="宋体" w:hint="eastAsia"/>
          <w:color w:val="333333"/>
          <w:kern w:val="0"/>
          <w:szCs w:val="32"/>
        </w:rPr>
        <w:t>附件: 1.河海大学台湾学生奖学金申请表</w:t>
      </w:r>
    </w:p>
    <w:p w:rsidR="00C85FCA" w:rsidRDefault="00C85FCA">
      <w:pPr>
        <w:widowControl/>
        <w:spacing w:line="600" w:lineRule="exact"/>
        <w:ind w:firstLineChars="500" w:firstLine="1579"/>
        <w:jc w:val="left"/>
        <w:rPr>
          <w:rFonts w:ascii="仿宋_GB2312" w:hAnsi="宋体" w:cs="宋体"/>
          <w:color w:val="333333"/>
          <w:kern w:val="0"/>
          <w:szCs w:val="32"/>
        </w:rPr>
      </w:pPr>
      <w:r>
        <w:rPr>
          <w:rFonts w:ascii="仿宋_GB2312" w:hAnsi="仿宋" w:cs="宋体" w:hint="eastAsia"/>
          <w:color w:val="333333"/>
          <w:kern w:val="0"/>
          <w:szCs w:val="32"/>
        </w:rPr>
        <w:t>2.河海大学20</w:t>
      </w:r>
      <w:r>
        <w:rPr>
          <w:rFonts w:ascii="仿宋_GB2312" w:hAnsi="仿宋" w:cs="宋体"/>
          <w:color w:val="333333"/>
          <w:kern w:val="0"/>
          <w:szCs w:val="32"/>
        </w:rPr>
        <w:t>21</w:t>
      </w:r>
      <w:r>
        <w:rPr>
          <w:rFonts w:ascii="仿宋_GB2312" w:hAnsi="仿宋" w:cs="宋体" w:hint="eastAsia"/>
          <w:color w:val="333333"/>
          <w:kern w:val="0"/>
          <w:szCs w:val="32"/>
        </w:rPr>
        <w:t>年台湾学生奖学金申请汇总表</w:t>
      </w:r>
    </w:p>
    <w:p w:rsidR="00C85FCA" w:rsidRDefault="00C85FCA" w:rsidP="00C85FCA">
      <w:pPr>
        <w:widowControl/>
        <w:ind w:firstLine="555"/>
        <w:jc w:val="left"/>
        <w:rPr>
          <w:rFonts w:ascii="仿宋_GB2312" w:hAnsi="仿宋" w:cs="宋体"/>
          <w:color w:val="333333"/>
          <w:kern w:val="0"/>
          <w:szCs w:val="32"/>
        </w:rPr>
      </w:pPr>
      <w:r>
        <w:rPr>
          <w:rFonts w:ascii="仿宋_GB2312" w:hAnsi="仿宋" w:cs="宋体" w:hint="eastAsia"/>
          <w:color w:val="333333"/>
          <w:kern w:val="0"/>
          <w:szCs w:val="32"/>
        </w:rPr>
        <w:lastRenderedPageBreak/>
        <w:t>（此页无正文）</w:t>
      </w:r>
    </w:p>
    <w:p w:rsidR="00C85FCA" w:rsidRDefault="00C85FCA">
      <w:pPr>
        <w:widowControl/>
        <w:ind w:firstLine="555"/>
        <w:jc w:val="right"/>
        <w:rPr>
          <w:rFonts w:ascii="仿宋_GB2312" w:hAnsi="仿宋" w:cs="宋体"/>
          <w:color w:val="333333"/>
          <w:kern w:val="0"/>
          <w:szCs w:val="32"/>
        </w:rPr>
      </w:pPr>
    </w:p>
    <w:p w:rsidR="00C85FCA" w:rsidRPr="00C85FCA" w:rsidRDefault="00C85FCA">
      <w:pPr>
        <w:widowControl/>
        <w:wordWrap w:val="0"/>
        <w:ind w:firstLine="555"/>
        <w:jc w:val="right"/>
        <w:rPr>
          <w:rFonts w:ascii="仿宋_GB2312" w:hAnsi="宋体" w:cs="宋体"/>
          <w:color w:val="333333"/>
          <w:kern w:val="0"/>
          <w:szCs w:val="32"/>
        </w:rPr>
      </w:pPr>
      <w:r>
        <w:rPr>
          <w:rFonts w:ascii="仿宋_GB2312" w:hAnsi="仿宋" w:cs="宋体" w:hint="eastAsia"/>
          <w:color w:val="333333"/>
          <w:kern w:val="0"/>
          <w:szCs w:val="32"/>
        </w:rPr>
        <w:t xml:space="preserve"> </w:t>
      </w:r>
      <w:r w:rsidRPr="00C85FCA">
        <w:rPr>
          <w:rFonts w:ascii="仿宋_GB2312" w:hAnsi="仿宋" w:cs="宋体" w:hint="eastAsia"/>
          <w:color w:val="333333"/>
          <w:kern w:val="0"/>
          <w:szCs w:val="32"/>
        </w:rPr>
        <w:t xml:space="preserve">   学生工作处     </w:t>
      </w:r>
    </w:p>
    <w:p w:rsidR="00C85FCA" w:rsidRPr="00C85FCA" w:rsidRDefault="00C85FCA" w:rsidP="002449A5">
      <w:pPr>
        <w:widowControl/>
        <w:ind w:right="316" w:firstLine="555"/>
        <w:jc w:val="right"/>
        <w:rPr>
          <w:rFonts w:ascii="仿宋_GB2312" w:hAnsi="宋体" w:cs="宋体"/>
          <w:color w:val="333333"/>
          <w:kern w:val="0"/>
          <w:szCs w:val="32"/>
        </w:rPr>
      </w:pPr>
      <w:r w:rsidRPr="00C85FCA">
        <w:rPr>
          <w:rFonts w:ascii="仿宋_GB2312" w:hAnsi="仿宋" w:cs="宋体" w:hint="eastAsia"/>
          <w:color w:val="333333"/>
          <w:kern w:val="0"/>
          <w:szCs w:val="32"/>
        </w:rPr>
        <w:t>2022年3月31日</w:t>
      </w:r>
    </w:p>
    <w:p w:rsidR="00C85FCA" w:rsidRDefault="00C85FCA">
      <w:pPr>
        <w:shd w:val="clear" w:color="auto" w:fill="FFFFFF"/>
        <w:spacing w:line="580" w:lineRule="exact"/>
        <w:rPr>
          <w:rFonts w:ascii="仿宋_GB2312"/>
          <w:szCs w:val="32"/>
        </w:rPr>
      </w:pPr>
    </w:p>
    <w:p w:rsidR="00C85FCA" w:rsidRDefault="00C85FCA">
      <w:pPr>
        <w:shd w:val="clear" w:color="auto" w:fill="FFFFFF"/>
        <w:spacing w:line="580" w:lineRule="exact"/>
        <w:rPr>
          <w:rFonts w:ascii="黑体" w:eastAsia="黑体" w:hAnsi="黑体" w:cs="Arial"/>
          <w:color w:val="000000"/>
          <w:kern w:val="0"/>
          <w:szCs w:val="32"/>
        </w:rPr>
        <w:sectPr w:rsidR="00C85FCA">
          <w:footerReference w:type="even" r:id="rId6"/>
          <w:footerReference w:type="default" r:id="rId7"/>
          <w:pgSz w:w="11906" w:h="16838"/>
          <w:pgMar w:top="2098" w:right="1474" w:bottom="1985" w:left="1588" w:header="851" w:footer="992" w:gutter="0"/>
          <w:pgNumType w:fmt="numberInDash"/>
          <w:cols w:space="720"/>
          <w:docGrid w:type="linesAndChars" w:linePitch="579" w:charSpace="-849"/>
        </w:sectPr>
      </w:pPr>
    </w:p>
    <w:p w:rsidR="00C85FCA" w:rsidRDefault="00C85FCA">
      <w:pPr>
        <w:shd w:val="clear" w:color="auto" w:fill="FFFFFF"/>
        <w:spacing w:line="580" w:lineRule="exact"/>
        <w:rPr>
          <w:rFonts w:ascii="黑体" w:eastAsia="黑体" w:hAnsi="黑体" w:cs="Arial"/>
          <w:color w:val="000000"/>
          <w:kern w:val="0"/>
          <w:szCs w:val="32"/>
        </w:rPr>
      </w:pPr>
      <w:r>
        <w:rPr>
          <w:rFonts w:ascii="黑体" w:eastAsia="黑体" w:hAnsi="黑体" w:cs="Arial" w:hint="eastAsia"/>
          <w:color w:val="000000"/>
          <w:kern w:val="0"/>
          <w:szCs w:val="32"/>
        </w:rPr>
        <w:t>附件1</w:t>
      </w:r>
    </w:p>
    <w:p w:rsidR="00C85FCA" w:rsidRDefault="00C85FCA">
      <w:pPr>
        <w:shd w:val="clear" w:color="auto" w:fill="FFFFFF"/>
        <w:spacing w:line="580" w:lineRule="exact"/>
        <w:jc w:val="center"/>
        <w:rPr>
          <w:rFonts w:ascii="方正小标宋简体" w:eastAsia="方正小标宋简体" w:hAnsi="黑体" w:cs="Arial"/>
          <w:color w:val="000000"/>
          <w:kern w:val="0"/>
          <w:sz w:val="36"/>
          <w:szCs w:val="36"/>
        </w:rPr>
      </w:pPr>
      <w:r>
        <w:rPr>
          <w:rFonts w:ascii="方正小标宋简体" w:eastAsia="方正小标宋简体" w:hAnsi="黑体" w:cs="Arial" w:hint="eastAsia"/>
          <w:color w:val="000000"/>
          <w:kern w:val="0"/>
          <w:sz w:val="36"/>
          <w:szCs w:val="36"/>
        </w:rPr>
        <w:t>河海大学台湾学生奖学金申请表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850"/>
        <w:gridCol w:w="1701"/>
        <w:gridCol w:w="1134"/>
        <w:gridCol w:w="1922"/>
      </w:tblGrid>
      <w:tr w:rsidR="00C85FCA">
        <w:trPr>
          <w:trHeight w:val="394"/>
        </w:trPr>
        <w:tc>
          <w:tcPr>
            <w:tcW w:w="846"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jc w:val="center"/>
              <w:rPr>
                <w:rFonts w:ascii="仿宋_GB2312" w:hAnsi="黑体"/>
                <w:color w:val="000000"/>
                <w:sz w:val="28"/>
                <w:szCs w:val="28"/>
              </w:rPr>
            </w:pPr>
            <w:r>
              <w:rPr>
                <w:rFonts w:ascii="仿宋_GB2312" w:hAnsi="黑体" w:hint="eastAsia"/>
                <w:color w:val="000000"/>
                <w:sz w:val="28"/>
                <w:szCs w:val="28"/>
              </w:rPr>
              <w:t>姓名</w:t>
            </w:r>
          </w:p>
        </w:tc>
        <w:tc>
          <w:tcPr>
            <w:tcW w:w="1843"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jc w:val="center"/>
              <w:rPr>
                <w:rFonts w:ascii="仿宋_GB2312" w:hAnsi="黑体"/>
                <w:color w:val="000000"/>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jc w:val="center"/>
              <w:rPr>
                <w:rFonts w:ascii="仿宋_GB2312" w:hAnsi="黑体"/>
                <w:color w:val="000000"/>
                <w:sz w:val="28"/>
                <w:szCs w:val="28"/>
              </w:rPr>
            </w:pPr>
            <w:r>
              <w:rPr>
                <w:rFonts w:ascii="仿宋_GB2312" w:hAnsi="黑体" w:hint="eastAsia"/>
                <w:color w:val="000000"/>
                <w:sz w:val="28"/>
                <w:szCs w:val="28"/>
              </w:rPr>
              <w:t>性别</w:t>
            </w:r>
          </w:p>
        </w:tc>
        <w:tc>
          <w:tcPr>
            <w:tcW w:w="1701"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jc w:val="center"/>
              <w:rPr>
                <w:rFonts w:ascii="仿宋_GB2312" w:hAnsi="黑体"/>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320" w:lineRule="exact"/>
              <w:jc w:val="center"/>
              <w:rPr>
                <w:rFonts w:ascii="仿宋_GB2312" w:hAnsi="黑体"/>
                <w:color w:val="000000"/>
                <w:sz w:val="28"/>
                <w:szCs w:val="28"/>
              </w:rPr>
            </w:pPr>
            <w:r>
              <w:rPr>
                <w:rFonts w:ascii="仿宋_GB2312" w:hAnsi="黑体" w:hint="eastAsia"/>
                <w:color w:val="000000"/>
                <w:sz w:val="28"/>
                <w:szCs w:val="28"/>
              </w:rPr>
              <w:t>出生</w:t>
            </w:r>
          </w:p>
          <w:p w:rsidR="00C85FCA" w:rsidRDefault="00C85FCA">
            <w:pPr>
              <w:spacing w:line="320" w:lineRule="exact"/>
              <w:jc w:val="center"/>
              <w:rPr>
                <w:rFonts w:ascii="仿宋_GB2312" w:hAnsi="黑体"/>
                <w:color w:val="000000"/>
                <w:sz w:val="28"/>
                <w:szCs w:val="28"/>
              </w:rPr>
            </w:pPr>
            <w:r>
              <w:rPr>
                <w:rFonts w:ascii="仿宋_GB2312" w:hAnsi="黑体" w:hint="eastAsia"/>
                <w:color w:val="000000"/>
                <w:sz w:val="28"/>
                <w:szCs w:val="28"/>
              </w:rPr>
              <w:t>年月</w:t>
            </w:r>
          </w:p>
        </w:tc>
        <w:tc>
          <w:tcPr>
            <w:tcW w:w="1922"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jc w:val="center"/>
              <w:rPr>
                <w:rFonts w:ascii="仿宋_GB2312" w:hAnsi="黑体"/>
                <w:color w:val="000000"/>
                <w:sz w:val="28"/>
                <w:szCs w:val="28"/>
              </w:rPr>
            </w:pPr>
          </w:p>
        </w:tc>
      </w:tr>
      <w:tr w:rsidR="00C85FCA">
        <w:trPr>
          <w:trHeight w:val="394"/>
        </w:trPr>
        <w:tc>
          <w:tcPr>
            <w:tcW w:w="846"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jc w:val="center"/>
              <w:rPr>
                <w:rFonts w:ascii="仿宋_GB2312" w:hAnsi="黑体"/>
                <w:color w:val="000000"/>
                <w:sz w:val="28"/>
                <w:szCs w:val="28"/>
              </w:rPr>
            </w:pPr>
            <w:r>
              <w:rPr>
                <w:rFonts w:ascii="仿宋_GB2312" w:hAnsi="黑体" w:hint="eastAsia"/>
                <w:color w:val="000000"/>
                <w:sz w:val="28"/>
                <w:szCs w:val="28"/>
              </w:rPr>
              <w:t>学院</w:t>
            </w:r>
          </w:p>
        </w:tc>
        <w:tc>
          <w:tcPr>
            <w:tcW w:w="1843"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jc w:val="center"/>
              <w:rPr>
                <w:rFonts w:ascii="仿宋_GB2312" w:hAnsi="黑体"/>
                <w:color w:val="000000"/>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jc w:val="center"/>
              <w:rPr>
                <w:rFonts w:ascii="仿宋_GB2312" w:hAnsi="黑体"/>
                <w:color w:val="000000"/>
                <w:sz w:val="28"/>
                <w:szCs w:val="28"/>
              </w:rPr>
            </w:pPr>
            <w:r>
              <w:rPr>
                <w:rFonts w:ascii="仿宋_GB2312" w:hAnsi="黑体" w:hint="eastAsia"/>
                <w:color w:val="000000"/>
                <w:sz w:val="28"/>
                <w:szCs w:val="28"/>
              </w:rPr>
              <w:t>专业</w:t>
            </w:r>
          </w:p>
        </w:tc>
        <w:tc>
          <w:tcPr>
            <w:tcW w:w="1701"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jc w:val="center"/>
              <w:rPr>
                <w:rFonts w:ascii="仿宋_GB2312" w:hAnsi="黑体"/>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320" w:lineRule="exact"/>
              <w:jc w:val="center"/>
              <w:rPr>
                <w:rFonts w:ascii="仿宋_GB2312" w:hAnsi="黑体"/>
                <w:color w:val="000000"/>
                <w:sz w:val="28"/>
                <w:szCs w:val="28"/>
              </w:rPr>
            </w:pPr>
            <w:r>
              <w:rPr>
                <w:rFonts w:ascii="仿宋_GB2312" w:hAnsi="黑体" w:hint="eastAsia"/>
                <w:color w:val="000000"/>
                <w:sz w:val="28"/>
                <w:szCs w:val="28"/>
              </w:rPr>
              <w:t>平均</w:t>
            </w:r>
          </w:p>
          <w:p w:rsidR="00C85FCA" w:rsidRDefault="00C85FCA">
            <w:pPr>
              <w:spacing w:line="320" w:lineRule="exact"/>
              <w:jc w:val="center"/>
              <w:rPr>
                <w:rFonts w:ascii="仿宋_GB2312" w:hAnsi="黑体"/>
                <w:color w:val="000000"/>
                <w:sz w:val="28"/>
                <w:szCs w:val="28"/>
              </w:rPr>
            </w:pPr>
            <w:r>
              <w:rPr>
                <w:rFonts w:ascii="仿宋_GB2312" w:hAnsi="黑体" w:hint="eastAsia"/>
                <w:color w:val="000000"/>
                <w:sz w:val="28"/>
                <w:szCs w:val="28"/>
              </w:rPr>
              <w:t>绩点</w:t>
            </w:r>
          </w:p>
        </w:tc>
        <w:tc>
          <w:tcPr>
            <w:tcW w:w="1922"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jc w:val="center"/>
              <w:rPr>
                <w:rFonts w:ascii="仿宋_GB2312" w:hAnsi="黑体"/>
                <w:color w:val="000000"/>
                <w:sz w:val="28"/>
                <w:szCs w:val="28"/>
              </w:rPr>
            </w:pPr>
          </w:p>
        </w:tc>
      </w:tr>
      <w:tr w:rsidR="00C85FCA">
        <w:trPr>
          <w:trHeight w:val="394"/>
        </w:trPr>
        <w:tc>
          <w:tcPr>
            <w:tcW w:w="846"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jc w:val="center"/>
              <w:rPr>
                <w:rFonts w:ascii="仿宋_GB2312" w:hAnsi="黑体"/>
                <w:color w:val="000000"/>
                <w:sz w:val="28"/>
                <w:szCs w:val="28"/>
              </w:rPr>
            </w:pPr>
            <w:r>
              <w:rPr>
                <w:rFonts w:ascii="仿宋_GB2312" w:hAnsi="黑体" w:hint="eastAsia"/>
                <w:color w:val="000000"/>
                <w:sz w:val="28"/>
                <w:szCs w:val="28"/>
              </w:rPr>
              <w:t>学号</w:t>
            </w:r>
          </w:p>
        </w:tc>
        <w:tc>
          <w:tcPr>
            <w:tcW w:w="1843"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jc w:val="center"/>
              <w:rPr>
                <w:rFonts w:ascii="仿宋_GB2312" w:hAnsi="黑体"/>
                <w:color w:val="000000"/>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320" w:lineRule="exact"/>
              <w:jc w:val="center"/>
              <w:rPr>
                <w:rFonts w:ascii="仿宋_GB2312" w:hAnsi="黑体"/>
                <w:color w:val="000000"/>
                <w:sz w:val="28"/>
                <w:szCs w:val="28"/>
              </w:rPr>
            </w:pPr>
            <w:r>
              <w:rPr>
                <w:rFonts w:ascii="仿宋_GB2312" w:hAnsi="黑体" w:hint="eastAsia"/>
                <w:color w:val="000000"/>
                <w:sz w:val="28"/>
                <w:szCs w:val="28"/>
              </w:rPr>
              <w:t>联系</w:t>
            </w:r>
          </w:p>
          <w:p w:rsidR="00C85FCA" w:rsidRDefault="00C85FCA">
            <w:pPr>
              <w:spacing w:line="320" w:lineRule="exact"/>
              <w:jc w:val="center"/>
              <w:rPr>
                <w:rFonts w:ascii="仿宋_GB2312" w:hAnsi="黑体"/>
                <w:color w:val="000000"/>
                <w:sz w:val="28"/>
                <w:szCs w:val="28"/>
              </w:rPr>
            </w:pPr>
            <w:r>
              <w:rPr>
                <w:rFonts w:ascii="仿宋_GB2312" w:hAnsi="黑体" w:hint="eastAsia"/>
                <w:color w:val="000000"/>
                <w:sz w:val="28"/>
                <w:szCs w:val="28"/>
              </w:rPr>
              <w:t>电话</w:t>
            </w:r>
          </w:p>
        </w:tc>
        <w:tc>
          <w:tcPr>
            <w:tcW w:w="1701"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jc w:val="center"/>
              <w:rPr>
                <w:rFonts w:ascii="仿宋_GB2312" w:hAnsi="黑体"/>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320" w:lineRule="exact"/>
              <w:jc w:val="center"/>
              <w:rPr>
                <w:rFonts w:ascii="仿宋_GB2312" w:hAnsi="黑体"/>
                <w:color w:val="000000"/>
                <w:sz w:val="28"/>
                <w:szCs w:val="28"/>
              </w:rPr>
            </w:pPr>
            <w:r>
              <w:rPr>
                <w:rFonts w:ascii="仿宋_GB2312" w:hAnsi="黑体" w:hint="eastAsia"/>
                <w:color w:val="000000"/>
                <w:sz w:val="28"/>
                <w:szCs w:val="28"/>
              </w:rPr>
              <w:t>排名</w:t>
            </w:r>
          </w:p>
          <w:p w:rsidR="00C85FCA" w:rsidRDefault="00C85FCA" w:rsidP="002449A5">
            <w:pPr>
              <w:spacing w:line="240" w:lineRule="exact"/>
              <w:jc w:val="center"/>
              <w:rPr>
                <w:rFonts w:ascii="仿宋_GB2312" w:hAnsi="黑体"/>
                <w:color w:val="000000"/>
                <w:sz w:val="28"/>
                <w:szCs w:val="28"/>
              </w:rPr>
            </w:pPr>
            <w:r>
              <w:rPr>
                <w:rFonts w:ascii="仿宋_GB2312" w:hAnsi="黑体" w:hint="eastAsia"/>
                <w:color w:val="000000"/>
                <w:sz w:val="13"/>
                <w:szCs w:val="13"/>
              </w:rPr>
              <w:t>（名次/人数）</w:t>
            </w:r>
          </w:p>
        </w:tc>
        <w:tc>
          <w:tcPr>
            <w:tcW w:w="1922"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jc w:val="center"/>
              <w:rPr>
                <w:rFonts w:ascii="仿宋_GB2312" w:hAnsi="黑体"/>
                <w:color w:val="000000"/>
                <w:sz w:val="28"/>
                <w:szCs w:val="28"/>
              </w:rPr>
            </w:pPr>
          </w:p>
        </w:tc>
      </w:tr>
      <w:tr w:rsidR="00C85FCA">
        <w:trPr>
          <w:trHeight w:val="394"/>
        </w:trPr>
        <w:tc>
          <w:tcPr>
            <w:tcW w:w="2689" w:type="dxa"/>
            <w:gridSpan w:val="2"/>
            <w:tcBorders>
              <w:top w:val="single" w:sz="4" w:space="0" w:color="auto"/>
              <w:left w:val="single" w:sz="4" w:space="0" w:color="auto"/>
              <w:bottom w:val="single" w:sz="4" w:space="0" w:color="auto"/>
              <w:right w:val="single" w:sz="4" w:space="0" w:color="auto"/>
            </w:tcBorders>
            <w:vAlign w:val="center"/>
          </w:tcPr>
          <w:p w:rsidR="00C85FCA" w:rsidRDefault="00C85FCA">
            <w:pPr>
              <w:spacing w:line="320" w:lineRule="exact"/>
              <w:jc w:val="center"/>
              <w:rPr>
                <w:rFonts w:ascii="仿宋_GB2312" w:hAnsi="黑体"/>
                <w:color w:val="000000"/>
                <w:sz w:val="28"/>
                <w:szCs w:val="28"/>
              </w:rPr>
            </w:pPr>
            <w:r>
              <w:rPr>
                <w:rFonts w:ascii="仿宋_GB2312" w:hAnsi="黑体" w:hint="eastAsia"/>
                <w:color w:val="000000"/>
                <w:sz w:val="28"/>
                <w:szCs w:val="28"/>
              </w:rPr>
              <w:t>曾获港澳台学生奖学金的年份及等级</w:t>
            </w:r>
          </w:p>
        </w:tc>
        <w:tc>
          <w:tcPr>
            <w:tcW w:w="5607" w:type="dxa"/>
            <w:gridSpan w:val="4"/>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jc w:val="center"/>
              <w:rPr>
                <w:rFonts w:ascii="仿宋_GB2312" w:hAnsi="黑体"/>
                <w:color w:val="000000"/>
                <w:sz w:val="28"/>
                <w:szCs w:val="28"/>
              </w:rPr>
            </w:pPr>
          </w:p>
        </w:tc>
      </w:tr>
      <w:tr w:rsidR="00C85FCA">
        <w:trPr>
          <w:trHeight w:val="3332"/>
        </w:trPr>
        <w:tc>
          <w:tcPr>
            <w:tcW w:w="846"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jc w:val="center"/>
              <w:rPr>
                <w:rFonts w:ascii="仿宋_GB2312" w:hAnsi="黑体"/>
                <w:color w:val="000000"/>
                <w:sz w:val="28"/>
                <w:szCs w:val="28"/>
              </w:rPr>
            </w:pPr>
            <w:r>
              <w:rPr>
                <w:rFonts w:ascii="仿宋_GB2312" w:hAnsi="黑体" w:hint="eastAsia"/>
                <w:color w:val="000000"/>
                <w:sz w:val="28"/>
                <w:szCs w:val="28"/>
              </w:rPr>
              <w:t>获奖情况</w:t>
            </w:r>
          </w:p>
        </w:tc>
        <w:tc>
          <w:tcPr>
            <w:tcW w:w="7450" w:type="dxa"/>
            <w:gridSpan w:val="5"/>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rPr>
                <w:rFonts w:ascii="仿宋_GB2312" w:hAnsi="黑体"/>
                <w:color w:val="000000"/>
                <w:sz w:val="28"/>
                <w:szCs w:val="28"/>
              </w:rPr>
            </w:pPr>
          </w:p>
          <w:p w:rsidR="00C85FCA" w:rsidRDefault="00C85FCA">
            <w:pPr>
              <w:spacing w:line="580" w:lineRule="exact"/>
              <w:rPr>
                <w:rFonts w:ascii="仿宋_GB2312" w:hAnsi="黑体"/>
                <w:color w:val="000000"/>
                <w:sz w:val="28"/>
                <w:szCs w:val="28"/>
              </w:rPr>
            </w:pPr>
          </w:p>
          <w:p w:rsidR="00C85FCA" w:rsidRDefault="00C85FCA">
            <w:pPr>
              <w:spacing w:line="580" w:lineRule="exact"/>
              <w:rPr>
                <w:rFonts w:ascii="仿宋_GB2312" w:hAnsi="黑体"/>
                <w:color w:val="000000"/>
                <w:sz w:val="28"/>
                <w:szCs w:val="28"/>
              </w:rPr>
            </w:pPr>
          </w:p>
          <w:p w:rsidR="00C85FCA" w:rsidRDefault="00C85FCA">
            <w:pPr>
              <w:spacing w:line="580" w:lineRule="exact"/>
              <w:rPr>
                <w:rFonts w:ascii="仿宋_GB2312" w:hAnsi="黑体"/>
                <w:color w:val="000000"/>
                <w:sz w:val="28"/>
                <w:szCs w:val="28"/>
              </w:rPr>
            </w:pPr>
          </w:p>
          <w:p w:rsidR="00C85FCA" w:rsidRDefault="00C85FCA">
            <w:pPr>
              <w:spacing w:line="580" w:lineRule="exact"/>
              <w:rPr>
                <w:rFonts w:ascii="仿宋_GB2312" w:hAnsi="黑体"/>
                <w:color w:val="000000"/>
                <w:sz w:val="28"/>
                <w:szCs w:val="28"/>
              </w:rPr>
            </w:pPr>
          </w:p>
        </w:tc>
      </w:tr>
      <w:tr w:rsidR="00C85FCA">
        <w:trPr>
          <w:trHeight w:val="2409"/>
        </w:trPr>
        <w:tc>
          <w:tcPr>
            <w:tcW w:w="846"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jc w:val="center"/>
              <w:rPr>
                <w:rFonts w:ascii="仿宋_GB2312" w:hAnsi="黑体"/>
                <w:color w:val="000000"/>
                <w:sz w:val="28"/>
                <w:szCs w:val="28"/>
              </w:rPr>
            </w:pPr>
            <w:r>
              <w:rPr>
                <w:rFonts w:ascii="仿宋_GB2312" w:hAnsi="黑体" w:hint="eastAsia"/>
                <w:color w:val="000000"/>
                <w:sz w:val="28"/>
                <w:szCs w:val="28"/>
              </w:rPr>
              <w:t>个人申请</w:t>
            </w:r>
          </w:p>
        </w:tc>
        <w:tc>
          <w:tcPr>
            <w:tcW w:w="7450" w:type="dxa"/>
            <w:gridSpan w:val="5"/>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rPr>
                <w:rFonts w:ascii="仿宋_GB2312" w:hAnsi="黑体"/>
                <w:color w:val="000000"/>
                <w:sz w:val="28"/>
                <w:szCs w:val="28"/>
              </w:rPr>
            </w:pPr>
          </w:p>
          <w:p w:rsidR="00C85FCA" w:rsidRDefault="00C85FCA">
            <w:pPr>
              <w:spacing w:line="580" w:lineRule="exact"/>
              <w:rPr>
                <w:rFonts w:ascii="仿宋_GB2312" w:hAnsi="黑体"/>
                <w:color w:val="000000"/>
                <w:sz w:val="28"/>
                <w:szCs w:val="28"/>
              </w:rPr>
            </w:pPr>
          </w:p>
          <w:p w:rsidR="00C85FCA" w:rsidRDefault="00C85FCA">
            <w:pPr>
              <w:spacing w:line="580" w:lineRule="exact"/>
              <w:ind w:right="1400"/>
              <w:jc w:val="right"/>
              <w:rPr>
                <w:rFonts w:ascii="仿宋_GB2312" w:hAnsi="黑体"/>
                <w:color w:val="000000"/>
                <w:sz w:val="28"/>
                <w:szCs w:val="28"/>
              </w:rPr>
            </w:pPr>
            <w:r>
              <w:rPr>
                <w:rFonts w:ascii="仿宋_GB2312" w:hAnsi="黑体" w:hint="eastAsia"/>
                <w:color w:val="000000"/>
                <w:sz w:val="28"/>
                <w:szCs w:val="28"/>
              </w:rPr>
              <w:t xml:space="preserve">申请人签名：        </w:t>
            </w:r>
          </w:p>
          <w:p w:rsidR="00C85FCA" w:rsidRDefault="00C85FCA">
            <w:pPr>
              <w:spacing w:line="580" w:lineRule="exact"/>
              <w:jc w:val="right"/>
              <w:rPr>
                <w:rFonts w:ascii="仿宋_GB2312" w:hAnsi="黑体"/>
                <w:color w:val="000000"/>
                <w:sz w:val="28"/>
                <w:szCs w:val="28"/>
              </w:rPr>
            </w:pPr>
            <w:r>
              <w:rPr>
                <w:rFonts w:ascii="仿宋_GB2312" w:hAnsi="黑体" w:hint="eastAsia"/>
                <w:color w:val="000000"/>
                <w:sz w:val="28"/>
                <w:szCs w:val="28"/>
              </w:rPr>
              <w:t>年   月   日</w:t>
            </w:r>
          </w:p>
        </w:tc>
      </w:tr>
      <w:tr w:rsidR="00C85FCA">
        <w:trPr>
          <w:trHeight w:val="2409"/>
        </w:trPr>
        <w:tc>
          <w:tcPr>
            <w:tcW w:w="846" w:type="dxa"/>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jc w:val="center"/>
              <w:rPr>
                <w:rFonts w:ascii="仿宋_GB2312" w:hAnsi="黑体"/>
                <w:color w:val="000000"/>
                <w:sz w:val="28"/>
                <w:szCs w:val="28"/>
              </w:rPr>
            </w:pPr>
            <w:r>
              <w:rPr>
                <w:rFonts w:ascii="仿宋_GB2312" w:hAnsi="黑体" w:hint="eastAsia"/>
                <w:color w:val="000000"/>
                <w:sz w:val="28"/>
                <w:szCs w:val="28"/>
              </w:rPr>
              <w:t>学院意见</w:t>
            </w:r>
          </w:p>
        </w:tc>
        <w:tc>
          <w:tcPr>
            <w:tcW w:w="7450" w:type="dxa"/>
            <w:gridSpan w:val="5"/>
            <w:tcBorders>
              <w:top w:val="single" w:sz="4" w:space="0" w:color="auto"/>
              <w:left w:val="single" w:sz="4" w:space="0" w:color="auto"/>
              <w:bottom w:val="single" w:sz="4" w:space="0" w:color="auto"/>
              <w:right w:val="single" w:sz="4" w:space="0" w:color="auto"/>
            </w:tcBorders>
            <w:vAlign w:val="center"/>
          </w:tcPr>
          <w:p w:rsidR="00C85FCA" w:rsidRDefault="00C85FCA">
            <w:pPr>
              <w:spacing w:line="580" w:lineRule="exact"/>
              <w:rPr>
                <w:rFonts w:ascii="仿宋_GB2312" w:hAnsi="黑体"/>
                <w:color w:val="000000"/>
                <w:sz w:val="28"/>
                <w:szCs w:val="28"/>
              </w:rPr>
            </w:pPr>
          </w:p>
          <w:p w:rsidR="00C85FCA" w:rsidRDefault="00C85FCA">
            <w:pPr>
              <w:spacing w:line="580" w:lineRule="exact"/>
              <w:rPr>
                <w:rFonts w:ascii="仿宋_GB2312" w:hAnsi="黑体"/>
                <w:color w:val="000000"/>
                <w:sz w:val="28"/>
                <w:szCs w:val="28"/>
              </w:rPr>
            </w:pPr>
          </w:p>
          <w:p w:rsidR="00C85FCA" w:rsidRDefault="00C85FCA">
            <w:pPr>
              <w:wordWrap w:val="0"/>
              <w:spacing w:line="580" w:lineRule="exact"/>
              <w:jc w:val="right"/>
              <w:rPr>
                <w:rFonts w:ascii="仿宋_GB2312" w:hAnsi="黑体"/>
                <w:color w:val="000000"/>
                <w:sz w:val="28"/>
                <w:szCs w:val="28"/>
              </w:rPr>
            </w:pPr>
            <w:r>
              <w:rPr>
                <w:rFonts w:ascii="仿宋_GB2312" w:hAnsi="黑体" w:hint="eastAsia"/>
                <w:color w:val="000000"/>
                <w:sz w:val="28"/>
                <w:szCs w:val="28"/>
              </w:rPr>
              <w:t xml:space="preserve">分管领导签字： </w:t>
            </w:r>
            <w:r>
              <w:rPr>
                <w:rFonts w:ascii="仿宋_GB2312" w:hAnsi="黑体"/>
                <w:color w:val="000000"/>
                <w:sz w:val="28"/>
                <w:szCs w:val="28"/>
              </w:rPr>
              <w:t xml:space="preserve">     </w:t>
            </w:r>
          </w:p>
          <w:p w:rsidR="00C85FCA" w:rsidRDefault="00C85FCA">
            <w:pPr>
              <w:wordWrap w:val="0"/>
              <w:spacing w:line="580" w:lineRule="exact"/>
              <w:ind w:right="560"/>
              <w:jc w:val="right"/>
              <w:rPr>
                <w:rFonts w:ascii="仿宋_GB2312" w:hAnsi="黑体"/>
                <w:color w:val="000000"/>
                <w:sz w:val="28"/>
                <w:szCs w:val="28"/>
              </w:rPr>
            </w:pPr>
            <w:r>
              <w:rPr>
                <w:rFonts w:ascii="仿宋_GB2312" w:hAnsi="黑体" w:hint="eastAsia"/>
                <w:color w:val="000000"/>
                <w:sz w:val="28"/>
                <w:szCs w:val="28"/>
              </w:rPr>
              <w:t xml:space="preserve">（公章） </w:t>
            </w:r>
            <w:r>
              <w:rPr>
                <w:rFonts w:ascii="仿宋_GB2312" w:hAnsi="黑体"/>
                <w:color w:val="000000"/>
                <w:sz w:val="28"/>
                <w:szCs w:val="28"/>
              </w:rPr>
              <w:t xml:space="preserve">  </w:t>
            </w:r>
          </w:p>
          <w:p w:rsidR="00C85FCA" w:rsidRDefault="00C85FCA">
            <w:pPr>
              <w:spacing w:line="580" w:lineRule="exact"/>
              <w:jc w:val="right"/>
              <w:rPr>
                <w:rFonts w:ascii="仿宋_GB2312" w:hAnsi="黑体"/>
                <w:color w:val="000000"/>
                <w:sz w:val="28"/>
                <w:szCs w:val="28"/>
              </w:rPr>
            </w:pPr>
            <w:r>
              <w:rPr>
                <w:rFonts w:ascii="仿宋_GB2312" w:hAnsi="黑体" w:hint="eastAsia"/>
                <w:color w:val="000000"/>
                <w:sz w:val="28"/>
                <w:szCs w:val="28"/>
              </w:rPr>
              <w:t>年   月   日</w:t>
            </w:r>
          </w:p>
        </w:tc>
      </w:tr>
    </w:tbl>
    <w:p w:rsidR="00C85FCA" w:rsidRDefault="00C85FCA">
      <w:pPr>
        <w:spacing w:line="40" w:lineRule="exact"/>
        <w:ind w:right="284"/>
        <w:jc w:val="left"/>
        <w:rPr>
          <w:rFonts w:ascii="宋体" w:hAnsi="宋体"/>
          <w:spacing w:val="-2"/>
          <w:sz w:val="10"/>
          <w:szCs w:val="10"/>
        </w:rPr>
      </w:pPr>
    </w:p>
    <w:p w:rsidR="00C85FCA" w:rsidRDefault="00C85FCA">
      <w:pPr>
        <w:widowControl/>
        <w:jc w:val="left"/>
        <w:rPr>
          <w:rFonts w:ascii="黑体" w:eastAsia="黑体" w:hAnsi="黑体" w:cs="Arial"/>
          <w:color w:val="000000"/>
          <w:kern w:val="0"/>
          <w:szCs w:val="32"/>
        </w:rPr>
        <w:sectPr w:rsidR="00C85FCA">
          <w:pgSz w:w="11906" w:h="16838"/>
          <w:pgMar w:top="2098" w:right="1474" w:bottom="1985" w:left="1588" w:header="851" w:footer="992" w:gutter="0"/>
          <w:pgNumType w:fmt="numberInDash"/>
          <w:cols w:space="720"/>
          <w:docGrid w:type="linesAndChars" w:linePitch="579" w:charSpace="-849"/>
        </w:sectPr>
      </w:pPr>
    </w:p>
    <w:p w:rsidR="00C85FCA" w:rsidRDefault="00C85FCA">
      <w:pPr>
        <w:widowControl/>
        <w:jc w:val="left"/>
        <w:rPr>
          <w:rFonts w:ascii="黑体" w:eastAsia="黑体" w:hAnsi="黑体" w:cs="Arial"/>
          <w:color w:val="000000"/>
          <w:kern w:val="0"/>
          <w:szCs w:val="32"/>
        </w:rPr>
      </w:pPr>
      <w:r>
        <w:rPr>
          <w:rFonts w:ascii="黑体" w:eastAsia="黑体" w:hAnsi="黑体" w:cs="Arial" w:hint="eastAsia"/>
          <w:color w:val="000000"/>
          <w:kern w:val="0"/>
          <w:szCs w:val="32"/>
        </w:rPr>
        <w:t>附件</w:t>
      </w:r>
      <w:r>
        <w:rPr>
          <w:rFonts w:ascii="黑体" w:eastAsia="黑体" w:hAnsi="黑体" w:cs="Arial"/>
          <w:color w:val="000000"/>
          <w:kern w:val="0"/>
          <w:szCs w:val="32"/>
        </w:rPr>
        <w:t>2</w:t>
      </w:r>
    </w:p>
    <w:p w:rsidR="00C85FCA" w:rsidRDefault="00C85FCA">
      <w:pPr>
        <w:shd w:val="clear" w:color="auto" w:fill="FFFFFF"/>
        <w:spacing w:line="580" w:lineRule="exact"/>
        <w:jc w:val="center"/>
        <w:rPr>
          <w:rFonts w:ascii="方正小标宋简体" w:eastAsia="方正小标宋简体" w:hAnsi="黑体" w:cs="Arial"/>
          <w:color w:val="000000"/>
          <w:kern w:val="0"/>
          <w:sz w:val="36"/>
          <w:szCs w:val="36"/>
        </w:rPr>
      </w:pPr>
      <w:r>
        <w:rPr>
          <w:rFonts w:ascii="方正小标宋简体" w:eastAsia="方正小标宋简体" w:hAnsi="黑体" w:cs="Arial" w:hint="eastAsia"/>
          <w:color w:val="000000"/>
          <w:kern w:val="0"/>
          <w:sz w:val="36"/>
          <w:szCs w:val="36"/>
        </w:rPr>
        <w:t>河海大学2</w:t>
      </w:r>
      <w:r>
        <w:rPr>
          <w:rFonts w:ascii="方正小标宋简体" w:eastAsia="方正小标宋简体" w:hAnsi="黑体" w:cs="Arial"/>
          <w:color w:val="000000"/>
          <w:kern w:val="0"/>
          <w:sz w:val="36"/>
          <w:szCs w:val="36"/>
        </w:rPr>
        <w:t>021</w:t>
      </w:r>
      <w:r>
        <w:rPr>
          <w:rFonts w:ascii="方正小标宋简体" w:eastAsia="方正小标宋简体" w:hAnsi="黑体" w:cs="Arial" w:hint="eastAsia"/>
          <w:color w:val="000000"/>
          <w:kern w:val="0"/>
          <w:sz w:val="36"/>
          <w:szCs w:val="36"/>
        </w:rPr>
        <w:t>年台湾学生奖学金申请表</w:t>
      </w:r>
    </w:p>
    <w:p w:rsidR="00C85FCA" w:rsidRDefault="00C85FCA">
      <w:pPr>
        <w:shd w:val="clear" w:color="auto" w:fill="FFFFFF"/>
        <w:spacing w:line="580" w:lineRule="exact"/>
        <w:jc w:val="center"/>
        <w:rPr>
          <w:rFonts w:ascii="方正小标宋简体" w:eastAsia="方正小标宋简体" w:hAnsi="黑体" w:cs="Arial"/>
          <w:color w:val="000000"/>
          <w:kern w:val="0"/>
          <w:sz w:val="36"/>
          <w:szCs w:val="36"/>
        </w:rPr>
      </w:pPr>
    </w:p>
    <w:p w:rsidR="00C85FCA" w:rsidRDefault="00C85FCA">
      <w:pPr>
        <w:shd w:val="clear" w:color="auto" w:fill="FFFFFF"/>
        <w:spacing w:line="580" w:lineRule="exact"/>
        <w:jc w:val="left"/>
        <w:rPr>
          <w:rFonts w:ascii="仿宋_GB2312" w:hAnsi="黑体" w:cs="Arial"/>
          <w:color w:val="000000"/>
          <w:kern w:val="0"/>
          <w:szCs w:val="32"/>
        </w:rPr>
      </w:pPr>
      <w:r>
        <w:rPr>
          <w:rFonts w:ascii="仿宋_GB2312" w:hAnsi="黑体" w:cs="Arial" w:hint="eastAsia"/>
          <w:color w:val="000000"/>
          <w:kern w:val="0"/>
          <w:szCs w:val="32"/>
        </w:rPr>
        <w:t xml:space="preserve">学院（盖章）： </w:t>
      </w:r>
      <w:r>
        <w:rPr>
          <w:rFonts w:ascii="仿宋_GB2312" w:hAnsi="黑体" w:cs="Arial"/>
          <w:color w:val="000000"/>
          <w:kern w:val="0"/>
          <w:szCs w:val="32"/>
        </w:rPr>
        <w:t xml:space="preserve">                       </w:t>
      </w:r>
      <w:r>
        <w:rPr>
          <w:rFonts w:ascii="仿宋_GB2312" w:hAnsi="黑体" w:cs="Arial" w:hint="eastAsia"/>
          <w:color w:val="000000"/>
          <w:kern w:val="0"/>
          <w:szCs w:val="32"/>
        </w:rPr>
        <w:t>分管领导签字：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44"/>
        <w:gridCol w:w="944"/>
        <w:gridCol w:w="1259"/>
        <w:gridCol w:w="1047"/>
        <w:gridCol w:w="1152"/>
        <w:gridCol w:w="732"/>
        <w:gridCol w:w="1047"/>
        <w:gridCol w:w="1200"/>
      </w:tblGrid>
      <w:tr w:rsidR="00C85FCA">
        <w:trPr>
          <w:trHeight w:val="1530"/>
        </w:trPr>
        <w:tc>
          <w:tcPr>
            <w:tcW w:w="405" w:type="pct"/>
            <w:shd w:val="clear" w:color="auto" w:fill="auto"/>
            <w:vAlign w:val="center"/>
          </w:tcPr>
          <w:p w:rsidR="00C85FCA" w:rsidRDefault="00C85FCA">
            <w:pPr>
              <w:widowControl/>
              <w:jc w:val="center"/>
              <w:rPr>
                <w:rFonts w:ascii="仿宋_GB2312" w:hAnsi="Times New Roman"/>
                <w:kern w:val="0"/>
                <w:sz w:val="28"/>
                <w:szCs w:val="28"/>
              </w:rPr>
            </w:pPr>
            <w:r>
              <w:rPr>
                <w:rFonts w:ascii="仿宋_GB2312" w:hAnsi="Times New Roman" w:hint="eastAsia"/>
                <w:kern w:val="0"/>
                <w:sz w:val="28"/>
                <w:szCs w:val="28"/>
              </w:rPr>
              <w:t>序号</w:t>
            </w:r>
          </w:p>
        </w:tc>
        <w:tc>
          <w:tcPr>
            <w:tcW w:w="521" w:type="pct"/>
            <w:shd w:val="clear" w:color="auto" w:fill="auto"/>
            <w:vAlign w:val="center"/>
          </w:tcPr>
          <w:p w:rsidR="00C85FCA" w:rsidRDefault="00C85FCA">
            <w:pPr>
              <w:widowControl/>
              <w:jc w:val="center"/>
              <w:rPr>
                <w:rFonts w:ascii="仿宋_GB2312" w:hAnsi="Times New Roman"/>
                <w:kern w:val="0"/>
                <w:sz w:val="28"/>
                <w:szCs w:val="28"/>
              </w:rPr>
            </w:pPr>
            <w:r>
              <w:rPr>
                <w:rFonts w:ascii="仿宋_GB2312" w:hAnsi="Times New Roman" w:hint="eastAsia"/>
                <w:kern w:val="0"/>
                <w:sz w:val="28"/>
                <w:szCs w:val="28"/>
              </w:rPr>
              <w:t>姓名</w:t>
            </w:r>
          </w:p>
        </w:tc>
        <w:tc>
          <w:tcPr>
            <w:tcW w:w="521" w:type="pct"/>
            <w:shd w:val="clear" w:color="auto" w:fill="auto"/>
            <w:vAlign w:val="center"/>
          </w:tcPr>
          <w:p w:rsidR="00C85FCA" w:rsidRDefault="00C85FCA">
            <w:pPr>
              <w:widowControl/>
              <w:jc w:val="center"/>
              <w:rPr>
                <w:rFonts w:ascii="仿宋_GB2312" w:hAnsi="Times New Roman"/>
                <w:kern w:val="0"/>
                <w:sz w:val="28"/>
                <w:szCs w:val="28"/>
              </w:rPr>
            </w:pPr>
            <w:r>
              <w:rPr>
                <w:rFonts w:ascii="仿宋_GB2312" w:hAnsi="Times New Roman" w:hint="eastAsia"/>
                <w:kern w:val="0"/>
                <w:sz w:val="28"/>
                <w:szCs w:val="28"/>
              </w:rPr>
              <w:t>性别</w:t>
            </w:r>
          </w:p>
        </w:tc>
        <w:tc>
          <w:tcPr>
            <w:tcW w:w="695" w:type="pct"/>
            <w:shd w:val="clear" w:color="auto" w:fill="auto"/>
            <w:vAlign w:val="center"/>
          </w:tcPr>
          <w:p w:rsidR="00C85FCA" w:rsidRDefault="00C85FCA">
            <w:pPr>
              <w:widowControl/>
              <w:jc w:val="center"/>
              <w:rPr>
                <w:rFonts w:ascii="仿宋_GB2312" w:hAnsi="Times New Roman"/>
                <w:kern w:val="0"/>
                <w:sz w:val="28"/>
                <w:szCs w:val="28"/>
              </w:rPr>
            </w:pPr>
            <w:r>
              <w:rPr>
                <w:rFonts w:ascii="仿宋_GB2312" w:hAnsi="Times New Roman" w:hint="eastAsia"/>
                <w:kern w:val="0"/>
                <w:sz w:val="28"/>
                <w:szCs w:val="28"/>
              </w:rPr>
              <w:t>学号</w:t>
            </w:r>
          </w:p>
        </w:tc>
        <w:tc>
          <w:tcPr>
            <w:tcW w:w="578" w:type="pct"/>
            <w:shd w:val="clear" w:color="auto" w:fill="auto"/>
            <w:vAlign w:val="center"/>
          </w:tcPr>
          <w:p w:rsidR="00C85FCA" w:rsidRDefault="00C85FCA">
            <w:pPr>
              <w:widowControl/>
              <w:jc w:val="center"/>
              <w:rPr>
                <w:rFonts w:ascii="仿宋_GB2312" w:hAnsi="宋体" w:cs="宋体"/>
                <w:kern w:val="0"/>
                <w:sz w:val="28"/>
                <w:szCs w:val="28"/>
              </w:rPr>
            </w:pPr>
            <w:r>
              <w:rPr>
                <w:rFonts w:ascii="仿宋_GB2312" w:hAnsi="宋体" w:cs="宋体" w:hint="eastAsia"/>
                <w:kern w:val="0"/>
                <w:sz w:val="28"/>
                <w:szCs w:val="28"/>
              </w:rPr>
              <w:t>学院</w:t>
            </w:r>
          </w:p>
        </w:tc>
        <w:tc>
          <w:tcPr>
            <w:tcW w:w="636" w:type="pct"/>
            <w:shd w:val="clear" w:color="auto" w:fill="auto"/>
            <w:vAlign w:val="center"/>
          </w:tcPr>
          <w:p w:rsidR="00C85FCA" w:rsidRDefault="00C85FCA">
            <w:pPr>
              <w:widowControl/>
              <w:jc w:val="center"/>
              <w:rPr>
                <w:rFonts w:ascii="仿宋_GB2312" w:hAnsi="Times New Roman"/>
                <w:kern w:val="0"/>
                <w:sz w:val="28"/>
                <w:szCs w:val="28"/>
              </w:rPr>
            </w:pPr>
            <w:r>
              <w:rPr>
                <w:rFonts w:ascii="仿宋_GB2312" w:hAnsi="Times New Roman" w:hint="eastAsia"/>
                <w:kern w:val="0"/>
                <w:sz w:val="28"/>
                <w:szCs w:val="28"/>
              </w:rPr>
              <w:t>专业</w:t>
            </w:r>
          </w:p>
        </w:tc>
        <w:tc>
          <w:tcPr>
            <w:tcW w:w="404" w:type="pct"/>
            <w:shd w:val="clear" w:color="auto" w:fill="auto"/>
            <w:vAlign w:val="center"/>
          </w:tcPr>
          <w:p w:rsidR="00C85FCA" w:rsidRDefault="00C85FCA">
            <w:pPr>
              <w:widowControl/>
              <w:jc w:val="center"/>
              <w:rPr>
                <w:rFonts w:ascii="仿宋_GB2312" w:hAnsi="宋体" w:cs="宋体"/>
                <w:kern w:val="0"/>
                <w:sz w:val="28"/>
                <w:szCs w:val="28"/>
              </w:rPr>
            </w:pPr>
            <w:r>
              <w:rPr>
                <w:rFonts w:ascii="仿宋_GB2312" w:hAnsi="宋体" w:cs="宋体" w:hint="eastAsia"/>
                <w:kern w:val="0"/>
                <w:sz w:val="28"/>
                <w:szCs w:val="28"/>
              </w:rPr>
              <w:t>平均</w:t>
            </w:r>
          </w:p>
          <w:p w:rsidR="00C85FCA" w:rsidRDefault="00C85FCA">
            <w:pPr>
              <w:widowControl/>
              <w:jc w:val="center"/>
              <w:rPr>
                <w:rFonts w:ascii="仿宋_GB2312" w:hAnsi="宋体" w:cs="宋体"/>
                <w:kern w:val="0"/>
                <w:sz w:val="28"/>
                <w:szCs w:val="28"/>
              </w:rPr>
            </w:pPr>
            <w:r>
              <w:rPr>
                <w:rFonts w:ascii="仿宋_GB2312" w:hAnsi="宋体" w:cs="宋体" w:hint="eastAsia"/>
                <w:kern w:val="0"/>
                <w:sz w:val="28"/>
                <w:szCs w:val="28"/>
              </w:rPr>
              <w:t>绩点</w:t>
            </w:r>
          </w:p>
        </w:tc>
        <w:tc>
          <w:tcPr>
            <w:tcW w:w="578" w:type="pct"/>
            <w:shd w:val="clear" w:color="auto" w:fill="auto"/>
            <w:vAlign w:val="center"/>
          </w:tcPr>
          <w:p w:rsidR="00C85FCA" w:rsidRDefault="00C85FCA">
            <w:pPr>
              <w:widowControl/>
              <w:jc w:val="center"/>
              <w:rPr>
                <w:rFonts w:ascii="仿宋_GB2312" w:hAnsi="宋体" w:cs="宋体"/>
                <w:kern w:val="0"/>
                <w:sz w:val="28"/>
                <w:szCs w:val="28"/>
              </w:rPr>
            </w:pPr>
            <w:r>
              <w:rPr>
                <w:rFonts w:ascii="仿宋_GB2312" w:hAnsi="宋体" w:cs="宋体" w:hint="eastAsia"/>
                <w:kern w:val="0"/>
                <w:sz w:val="28"/>
                <w:szCs w:val="28"/>
              </w:rPr>
              <w:t>排名</w:t>
            </w:r>
          </w:p>
          <w:p w:rsidR="00C85FCA" w:rsidRDefault="00C85FCA">
            <w:pPr>
              <w:widowControl/>
              <w:jc w:val="center"/>
              <w:rPr>
                <w:rFonts w:ascii="仿宋_GB2312" w:hAnsi="宋体" w:cs="宋体"/>
                <w:kern w:val="0"/>
                <w:sz w:val="28"/>
                <w:szCs w:val="28"/>
              </w:rPr>
            </w:pPr>
            <w:r w:rsidRPr="00B96217">
              <w:rPr>
                <w:rFonts w:ascii="仿宋_GB2312" w:hAnsi="黑体" w:hint="eastAsia"/>
                <w:color w:val="000000"/>
                <w:sz w:val="20"/>
                <w:szCs w:val="13"/>
              </w:rPr>
              <w:t>（名次</w:t>
            </w:r>
            <w:r w:rsidRPr="00B96217">
              <w:rPr>
                <w:rFonts w:ascii="仿宋_GB2312" w:hAnsi="黑体"/>
                <w:color w:val="000000"/>
                <w:sz w:val="20"/>
                <w:szCs w:val="13"/>
              </w:rPr>
              <w:t>/人数）</w:t>
            </w:r>
          </w:p>
        </w:tc>
        <w:tc>
          <w:tcPr>
            <w:tcW w:w="662" w:type="pct"/>
            <w:shd w:val="clear" w:color="auto" w:fill="auto"/>
            <w:vAlign w:val="center"/>
          </w:tcPr>
          <w:p w:rsidR="00C85FCA" w:rsidRDefault="00C85FCA">
            <w:pPr>
              <w:widowControl/>
              <w:spacing w:line="360" w:lineRule="exact"/>
              <w:jc w:val="center"/>
              <w:rPr>
                <w:rFonts w:ascii="仿宋_GB2312" w:hAnsi="宋体" w:cs="宋体"/>
                <w:kern w:val="0"/>
                <w:sz w:val="28"/>
                <w:szCs w:val="28"/>
              </w:rPr>
            </w:pPr>
            <w:r>
              <w:rPr>
                <w:rFonts w:ascii="仿宋_GB2312" w:hAnsi="宋体" w:cs="宋体" w:hint="eastAsia"/>
                <w:kern w:val="0"/>
                <w:sz w:val="28"/>
                <w:szCs w:val="28"/>
              </w:rPr>
              <w:t>曾获港澳台学生奖学金的年份及等级</w:t>
            </w:r>
          </w:p>
        </w:tc>
      </w:tr>
      <w:tr w:rsidR="00C85FCA">
        <w:trPr>
          <w:trHeight w:val="810"/>
        </w:trPr>
        <w:tc>
          <w:tcPr>
            <w:tcW w:w="405" w:type="pct"/>
            <w:shd w:val="clear" w:color="auto" w:fill="auto"/>
            <w:vAlign w:val="center"/>
          </w:tcPr>
          <w:p w:rsidR="00C85FCA" w:rsidRDefault="00C85FCA">
            <w:pPr>
              <w:widowControl/>
              <w:jc w:val="center"/>
              <w:rPr>
                <w:rFonts w:ascii="仿宋_GB2312" w:hAnsi="Times New Roman"/>
                <w:kern w:val="0"/>
                <w:sz w:val="28"/>
                <w:szCs w:val="28"/>
              </w:rPr>
            </w:pPr>
            <w:r>
              <w:rPr>
                <w:rFonts w:ascii="仿宋_GB2312" w:hAnsi="Times New Roman" w:hint="eastAsia"/>
                <w:kern w:val="0"/>
                <w:sz w:val="28"/>
                <w:szCs w:val="28"/>
              </w:rPr>
              <w:t>1</w:t>
            </w:r>
          </w:p>
        </w:tc>
        <w:tc>
          <w:tcPr>
            <w:tcW w:w="521" w:type="pct"/>
            <w:shd w:val="clear" w:color="auto" w:fill="auto"/>
            <w:vAlign w:val="center"/>
          </w:tcPr>
          <w:p w:rsidR="00C85FCA" w:rsidRDefault="00C85FCA">
            <w:pPr>
              <w:widowControl/>
              <w:jc w:val="center"/>
              <w:rPr>
                <w:rFonts w:ascii="仿宋_GB2312" w:hAnsi="Times New Roman"/>
                <w:kern w:val="0"/>
                <w:sz w:val="28"/>
                <w:szCs w:val="28"/>
              </w:rPr>
            </w:pPr>
            <w:r>
              <w:rPr>
                <w:rFonts w:ascii="仿宋_GB2312" w:hAnsi="Times New Roman" w:hint="eastAsia"/>
                <w:kern w:val="0"/>
                <w:sz w:val="28"/>
                <w:szCs w:val="28"/>
              </w:rPr>
              <w:t xml:space="preserve">　</w:t>
            </w:r>
          </w:p>
        </w:tc>
        <w:tc>
          <w:tcPr>
            <w:tcW w:w="521" w:type="pct"/>
            <w:shd w:val="clear" w:color="auto" w:fill="auto"/>
            <w:vAlign w:val="center"/>
          </w:tcPr>
          <w:p w:rsidR="00C85FCA" w:rsidRDefault="00C85FCA">
            <w:pPr>
              <w:widowControl/>
              <w:jc w:val="center"/>
              <w:rPr>
                <w:rFonts w:ascii="仿宋_GB2312" w:hAnsi="Times New Roman"/>
                <w:kern w:val="0"/>
                <w:sz w:val="28"/>
                <w:szCs w:val="28"/>
              </w:rPr>
            </w:pPr>
            <w:r>
              <w:rPr>
                <w:rFonts w:ascii="仿宋_GB2312" w:hAnsi="Times New Roman" w:hint="eastAsia"/>
                <w:kern w:val="0"/>
                <w:sz w:val="28"/>
                <w:szCs w:val="28"/>
              </w:rPr>
              <w:t xml:space="preserve">　</w:t>
            </w:r>
          </w:p>
        </w:tc>
        <w:tc>
          <w:tcPr>
            <w:tcW w:w="695" w:type="pct"/>
            <w:shd w:val="clear" w:color="auto" w:fill="auto"/>
            <w:vAlign w:val="center"/>
          </w:tcPr>
          <w:p w:rsidR="00C85FCA" w:rsidRDefault="00C85FCA">
            <w:pPr>
              <w:widowControl/>
              <w:jc w:val="center"/>
              <w:rPr>
                <w:rFonts w:ascii="仿宋_GB2312" w:hAnsi="Times New Roman"/>
                <w:kern w:val="0"/>
                <w:sz w:val="28"/>
                <w:szCs w:val="28"/>
              </w:rPr>
            </w:pPr>
            <w:r>
              <w:rPr>
                <w:rFonts w:ascii="仿宋_GB2312" w:hAnsi="Times New Roman" w:hint="eastAsia"/>
                <w:kern w:val="0"/>
                <w:sz w:val="28"/>
                <w:szCs w:val="28"/>
              </w:rPr>
              <w:t xml:space="preserve">　</w:t>
            </w:r>
          </w:p>
        </w:tc>
        <w:tc>
          <w:tcPr>
            <w:tcW w:w="578" w:type="pct"/>
            <w:shd w:val="clear" w:color="auto" w:fill="auto"/>
            <w:vAlign w:val="center"/>
          </w:tcPr>
          <w:p w:rsidR="00C85FCA" w:rsidRDefault="00C85FCA">
            <w:pPr>
              <w:widowControl/>
              <w:jc w:val="center"/>
              <w:rPr>
                <w:rFonts w:ascii="仿宋_GB2312" w:hAnsi="Times New Roman"/>
                <w:kern w:val="0"/>
                <w:sz w:val="28"/>
                <w:szCs w:val="28"/>
              </w:rPr>
            </w:pPr>
            <w:r>
              <w:rPr>
                <w:rFonts w:ascii="仿宋_GB2312" w:hAnsi="Times New Roman" w:hint="eastAsia"/>
                <w:kern w:val="0"/>
                <w:sz w:val="28"/>
                <w:szCs w:val="28"/>
              </w:rPr>
              <w:t xml:space="preserve">　</w:t>
            </w:r>
          </w:p>
        </w:tc>
        <w:tc>
          <w:tcPr>
            <w:tcW w:w="636" w:type="pct"/>
            <w:shd w:val="clear" w:color="auto" w:fill="auto"/>
            <w:vAlign w:val="center"/>
          </w:tcPr>
          <w:p w:rsidR="00C85FCA" w:rsidRDefault="00C85FCA">
            <w:pPr>
              <w:widowControl/>
              <w:jc w:val="center"/>
              <w:rPr>
                <w:rFonts w:ascii="仿宋_GB2312" w:hAnsi="Times New Roman"/>
                <w:kern w:val="0"/>
                <w:sz w:val="28"/>
                <w:szCs w:val="28"/>
              </w:rPr>
            </w:pPr>
            <w:r>
              <w:rPr>
                <w:rFonts w:ascii="仿宋_GB2312" w:hAnsi="Times New Roman" w:hint="eastAsia"/>
                <w:kern w:val="0"/>
                <w:sz w:val="28"/>
                <w:szCs w:val="28"/>
              </w:rPr>
              <w:t xml:space="preserve">　</w:t>
            </w:r>
          </w:p>
        </w:tc>
        <w:tc>
          <w:tcPr>
            <w:tcW w:w="404" w:type="pct"/>
            <w:shd w:val="clear" w:color="auto" w:fill="auto"/>
            <w:vAlign w:val="center"/>
          </w:tcPr>
          <w:p w:rsidR="00C85FCA" w:rsidRDefault="00C85FCA">
            <w:pPr>
              <w:widowControl/>
              <w:jc w:val="center"/>
              <w:rPr>
                <w:rFonts w:ascii="仿宋_GB2312" w:hAnsi="宋体" w:cs="宋体"/>
                <w:kern w:val="0"/>
                <w:sz w:val="28"/>
                <w:szCs w:val="28"/>
              </w:rPr>
            </w:pPr>
            <w:r>
              <w:rPr>
                <w:rFonts w:ascii="仿宋_GB2312" w:hAnsi="宋体" w:cs="宋体" w:hint="eastAsia"/>
                <w:kern w:val="0"/>
                <w:sz w:val="28"/>
                <w:szCs w:val="28"/>
              </w:rPr>
              <w:t xml:space="preserve">　</w:t>
            </w:r>
          </w:p>
        </w:tc>
        <w:tc>
          <w:tcPr>
            <w:tcW w:w="578" w:type="pct"/>
            <w:shd w:val="clear" w:color="auto" w:fill="auto"/>
            <w:vAlign w:val="center"/>
          </w:tcPr>
          <w:p w:rsidR="00C85FCA" w:rsidRDefault="00C85FCA">
            <w:pPr>
              <w:widowControl/>
              <w:jc w:val="center"/>
              <w:rPr>
                <w:rFonts w:ascii="仿宋_GB2312" w:hAnsi="宋体" w:cs="宋体"/>
                <w:kern w:val="0"/>
                <w:sz w:val="28"/>
                <w:szCs w:val="28"/>
              </w:rPr>
            </w:pPr>
            <w:r>
              <w:rPr>
                <w:rFonts w:ascii="仿宋_GB2312" w:hAnsi="宋体" w:cs="宋体" w:hint="eastAsia"/>
                <w:kern w:val="0"/>
                <w:sz w:val="28"/>
                <w:szCs w:val="28"/>
              </w:rPr>
              <w:t xml:space="preserve">　</w:t>
            </w:r>
          </w:p>
        </w:tc>
        <w:tc>
          <w:tcPr>
            <w:tcW w:w="662" w:type="pct"/>
            <w:shd w:val="clear" w:color="auto" w:fill="auto"/>
            <w:vAlign w:val="center"/>
          </w:tcPr>
          <w:p w:rsidR="00C85FCA" w:rsidRDefault="00C85FCA">
            <w:pPr>
              <w:widowControl/>
              <w:jc w:val="center"/>
              <w:rPr>
                <w:rFonts w:ascii="仿宋_GB2312" w:hAnsi="宋体" w:cs="宋体"/>
                <w:kern w:val="0"/>
                <w:sz w:val="28"/>
                <w:szCs w:val="28"/>
              </w:rPr>
            </w:pPr>
            <w:r>
              <w:rPr>
                <w:rFonts w:ascii="仿宋_GB2312" w:hAnsi="宋体" w:cs="宋体" w:hint="eastAsia"/>
                <w:kern w:val="0"/>
                <w:sz w:val="28"/>
                <w:szCs w:val="28"/>
              </w:rPr>
              <w:t xml:space="preserve">　</w:t>
            </w:r>
          </w:p>
        </w:tc>
      </w:tr>
      <w:tr w:rsidR="00C85FCA">
        <w:trPr>
          <w:trHeight w:val="810"/>
        </w:trPr>
        <w:tc>
          <w:tcPr>
            <w:tcW w:w="405" w:type="pct"/>
            <w:shd w:val="clear" w:color="auto" w:fill="auto"/>
            <w:vAlign w:val="center"/>
          </w:tcPr>
          <w:p w:rsidR="00C85FCA" w:rsidRDefault="00C85FCA">
            <w:pPr>
              <w:widowControl/>
              <w:jc w:val="center"/>
              <w:rPr>
                <w:rFonts w:ascii="仿宋_GB2312" w:hAnsi="Times New Roman"/>
                <w:kern w:val="0"/>
                <w:sz w:val="28"/>
                <w:szCs w:val="28"/>
              </w:rPr>
            </w:pPr>
            <w:r>
              <w:rPr>
                <w:rFonts w:ascii="仿宋_GB2312" w:hAnsi="Times New Roman" w:hint="eastAsia"/>
                <w:kern w:val="0"/>
                <w:sz w:val="28"/>
                <w:szCs w:val="28"/>
              </w:rPr>
              <w:t>2</w:t>
            </w:r>
          </w:p>
        </w:tc>
        <w:tc>
          <w:tcPr>
            <w:tcW w:w="521" w:type="pct"/>
            <w:shd w:val="clear" w:color="auto" w:fill="auto"/>
            <w:vAlign w:val="center"/>
          </w:tcPr>
          <w:p w:rsidR="00C85FCA" w:rsidRDefault="00C85FCA">
            <w:pPr>
              <w:widowControl/>
              <w:jc w:val="center"/>
              <w:rPr>
                <w:rFonts w:ascii="仿宋_GB2312" w:hAnsi="Times New Roman"/>
                <w:kern w:val="0"/>
                <w:sz w:val="28"/>
                <w:szCs w:val="28"/>
              </w:rPr>
            </w:pPr>
            <w:r>
              <w:rPr>
                <w:rFonts w:ascii="仿宋_GB2312" w:hAnsi="Times New Roman" w:hint="eastAsia"/>
                <w:kern w:val="0"/>
                <w:sz w:val="28"/>
                <w:szCs w:val="28"/>
              </w:rPr>
              <w:t xml:space="preserve">　</w:t>
            </w:r>
          </w:p>
        </w:tc>
        <w:tc>
          <w:tcPr>
            <w:tcW w:w="521" w:type="pct"/>
            <w:shd w:val="clear" w:color="auto" w:fill="auto"/>
            <w:vAlign w:val="center"/>
          </w:tcPr>
          <w:p w:rsidR="00C85FCA" w:rsidRDefault="00C85FCA">
            <w:pPr>
              <w:widowControl/>
              <w:jc w:val="center"/>
              <w:rPr>
                <w:rFonts w:ascii="仿宋_GB2312" w:hAnsi="Times New Roman"/>
                <w:kern w:val="0"/>
                <w:sz w:val="28"/>
                <w:szCs w:val="28"/>
              </w:rPr>
            </w:pPr>
            <w:r>
              <w:rPr>
                <w:rFonts w:ascii="仿宋_GB2312" w:hAnsi="Times New Roman" w:hint="eastAsia"/>
                <w:kern w:val="0"/>
                <w:sz w:val="28"/>
                <w:szCs w:val="28"/>
              </w:rPr>
              <w:t xml:space="preserve">　</w:t>
            </w:r>
          </w:p>
        </w:tc>
        <w:tc>
          <w:tcPr>
            <w:tcW w:w="695" w:type="pct"/>
            <w:shd w:val="clear" w:color="auto" w:fill="auto"/>
            <w:vAlign w:val="center"/>
          </w:tcPr>
          <w:p w:rsidR="00C85FCA" w:rsidRDefault="00C85FCA">
            <w:pPr>
              <w:widowControl/>
              <w:jc w:val="center"/>
              <w:rPr>
                <w:rFonts w:ascii="仿宋_GB2312" w:hAnsi="Times New Roman"/>
                <w:kern w:val="0"/>
                <w:sz w:val="28"/>
                <w:szCs w:val="28"/>
              </w:rPr>
            </w:pPr>
            <w:r>
              <w:rPr>
                <w:rFonts w:ascii="仿宋_GB2312" w:hAnsi="Times New Roman" w:hint="eastAsia"/>
                <w:kern w:val="0"/>
                <w:sz w:val="28"/>
                <w:szCs w:val="28"/>
              </w:rPr>
              <w:t xml:space="preserve">　</w:t>
            </w:r>
          </w:p>
        </w:tc>
        <w:tc>
          <w:tcPr>
            <w:tcW w:w="578" w:type="pct"/>
            <w:shd w:val="clear" w:color="auto" w:fill="auto"/>
            <w:vAlign w:val="center"/>
          </w:tcPr>
          <w:p w:rsidR="00C85FCA" w:rsidRDefault="00C85FCA">
            <w:pPr>
              <w:widowControl/>
              <w:jc w:val="center"/>
              <w:rPr>
                <w:rFonts w:ascii="仿宋_GB2312" w:hAnsi="Times New Roman"/>
                <w:kern w:val="0"/>
                <w:sz w:val="28"/>
                <w:szCs w:val="28"/>
              </w:rPr>
            </w:pPr>
            <w:r>
              <w:rPr>
                <w:rFonts w:ascii="仿宋_GB2312" w:hAnsi="Times New Roman" w:hint="eastAsia"/>
                <w:kern w:val="0"/>
                <w:sz w:val="28"/>
                <w:szCs w:val="28"/>
              </w:rPr>
              <w:t xml:space="preserve">　</w:t>
            </w:r>
          </w:p>
        </w:tc>
        <w:tc>
          <w:tcPr>
            <w:tcW w:w="636" w:type="pct"/>
            <w:shd w:val="clear" w:color="auto" w:fill="auto"/>
            <w:vAlign w:val="center"/>
          </w:tcPr>
          <w:p w:rsidR="00C85FCA" w:rsidRDefault="00C85FCA">
            <w:pPr>
              <w:widowControl/>
              <w:jc w:val="center"/>
              <w:rPr>
                <w:rFonts w:ascii="仿宋_GB2312" w:hAnsi="Times New Roman"/>
                <w:kern w:val="0"/>
                <w:sz w:val="28"/>
                <w:szCs w:val="28"/>
              </w:rPr>
            </w:pPr>
            <w:r>
              <w:rPr>
                <w:rFonts w:ascii="仿宋_GB2312" w:hAnsi="Times New Roman" w:hint="eastAsia"/>
                <w:kern w:val="0"/>
                <w:sz w:val="28"/>
                <w:szCs w:val="28"/>
              </w:rPr>
              <w:t xml:space="preserve">　</w:t>
            </w:r>
          </w:p>
        </w:tc>
        <w:tc>
          <w:tcPr>
            <w:tcW w:w="404" w:type="pct"/>
            <w:shd w:val="clear" w:color="auto" w:fill="auto"/>
            <w:vAlign w:val="center"/>
          </w:tcPr>
          <w:p w:rsidR="00C85FCA" w:rsidRDefault="00C85FCA">
            <w:pPr>
              <w:widowControl/>
              <w:jc w:val="center"/>
              <w:rPr>
                <w:rFonts w:ascii="仿宋_GB2312" w:hAnsi="宋体" w:cs="宋体"/>
                <w:kern w:val="0"/>
                <w:sz w:val="28"/>
                <w:szCs w:val="28"/>
              </w:rPr>
            </w:pPr>
            <w:r>
              <w:rPr>
                <w:rFonts w:ascii="仿宋_GB2312" w:hAnsi="宋体" w:cs="宋体" w:hint="eastAsia"/>
                <w:kern w:val="0"/>
                <w:sz w:val="28"/>
                <w:szCs w:val="28"/>
              </w:rPr>
              <w:t xml:space="preserve">　</w:t>
            </w:r>
          </w:p>
        </w:tc>
        <w:tc>
          <w:tcPr>
            <w:tcW w:w="578" w:type="pct"/>
            <w:shd w:val="clear" w:color="auto" w:fill="auto"/>
            <w:vAlign w:val="center"/>
          </w:tcPr>
          <w:p w:rsidR="00C85FCA" w:rsidRDefault="00C85FCA">
            <w:pPr>
              <w:widowControl/>
              <w:jc w:val="center"/>
              <w:rPr>
                <w:rFonts w:ascii="仿宋_GB2312" w:hAnsi="宋体" w:cs="宋体"/>
                <w:kern w:val="0"/>
                <w:sz w:val="28"/>
                <w:szCs w:val="28"/>
              </w:rPr>
            </w:pPr>
            <w:r>
              <w:rPr>
                <w:rFonts w:ascii="仿宋_GB2312" w:hAnsi="宋体" w:cs="宋体" w:hint="eastAsia"/>
                <w:kern w:val="0"/>
                <w:sz w:val="28"/>
                <w:szCs w:val="28"/>
              </w:rPr>
              <w:t xml:space="preserve">　</w:t>
            </w:r>
          </w:p>
        </w:tc>
        <w:tc>
          <w:tcPr>
            <w:tcW w:w="662" w:type="pct"/>
            <w:shd w:val="clear" w:color="auto" w:fill="auto"/>
            <w:vAlign w:val="center"/>
          </w:tcPr>
          <w:p w:rsidR="00C85FCA" w:rsidRDefault="00C85FCA">
            <w:pPr>
              <w:widowControl/>
              <w:jc w:val="center"/>
              <w:rPr>
                <w:rFonts w:ascii="仿宋_GB2312" w:hAnsi="宋体" w:cs="宋体"/>
                <w:kern w:val="0"/>
                <w:sz w:val="28"/>
                <w:szCs w:val="28"/>
              </w:rPr>
            </w:pPr>
            <w:r>
              <w:rPr>
                <w:rFonts w:ascii="仿宋_GB2312" w:hAnsi="宋体" w:cs="宋体" w:hint="eastAsia"/>
                <w:kern w:val="0"/>
                <w:sz w:val="28"/>
                <w:szCs w:val="28"/>
              </w:rPr>
              <w:t xml:space="preserve">　</w:t>
            </w:r>
          </w:p>
        </w:tc>
      </w:tr>
    </w:tbl>
    <w:p w:rsidR="00C85FCA" w:rsidRDefault="00C85FCA" w:rsidP="002449A5">
      <w:pPr>
        <w:rPr>
          <w:sz w:val="28"/>
        </w:rPr>
      </w:pPr>
      <w:r>
        <w:rPr>
          <w:rFonts w:hint="eastAsia"/>
          <w:sz w:val="28"/>
        </w:rPr>
        <w:t xml:space="preserve"> </w:t>
      </w:r>
    </w:p>
    <w:p w:rsidR="0061612D" w:rsidRDefault="0061612D">
      <w:pPr>
        <w:tabs>
          <w:tab w:val="left" w:pos="2982"/>
        </w:tabs>
      </w:pPr>
    </w:p>
    <w:p w:rsidR="0061612D" w:rsidRDefault="0061612D">
      <w:pPr>
        <w:tabs>
          <w:tab w:val="left" w:pos="1704"/>
        </w:tabs>
      </w:pPr>
    </w:p>
    <w:p w:rsidR="00C85FCA" w:rsidRDefault="00C85FCA">
      <w:pPr>
        <w:tabs>
          <w:tab w:val="left" w:pos="1704"/>
        </w:tabs>
      </w:pPr>
    </w:p>
    <w:p w:rsidR="00C85FCA" w:rsidRDefault="00C85FCA">
      <w:pPr>
        <w:tabs>
          <w:tab w:val="left" w:pos="1704"/>
        </w:tabs>
      </w:pPr>
    </w:p>
    <w:p w:rsidR="00C85FCA" w:rsidRDefault="00C85FCA">
      <w:pPr>
        <w:tabs>
          <w:tab w:val="left" w:pos="1704"/>
        </w:tabs>
      </w:pPr>
    </w:p>
    <w:p w:rsidR="00C85FCA" w:rsidRDefault="00C85FCA">
      <w:pPr>
        <w:tabs>
          <w:tab w:val="left" w:pos="1704"/>
        </w:tabs>
      </w:pPr>
    </w:p>
    <w:p w:rsidR="00C85FCA" w:rsidRDefault="00C85FCA">
      <w:pPr>
        <w:tabs>
          <w:tab w:val="left" w:pos="1704"/>
        </w:tabs>
      </w:pPr>
    </w:p>
    <w:p w:rsidR="0061612D" w:rsidRDefault="0061612D">
      <w:pPr>
        <w:tabs>
          <w:tab w:val="left" w:pos="1704"/>
        </w:tabs>
      </w:pPr>
    </w:p>
    <w:p w:rsidR="0061612D" w:rsidRDefault="0061612D">
      <w:pPr>
        <w:pBdr>
          <w:top w:val="single" w:sz="12" w:space="2" w:color="auto"/>
        </w:pBdr>
        <w:snapToGrid w:val="0"/>
        <w:ind w:firstLineChars="50" w:firstLine="138"/>
        <w:jc w:val="left"/>
        <w:rPr>
          <w:rFonts w:ascii="仿宋_GB2312"/>
          <w:sz w:val="28"/>
          <w:szCs w:val="28"/>
        </w:rPr>
      </w:pPr>
      <w:r>
        <w:rPr>
          <w:rFonts w:ascii="仿宋_GB2312" w:hint="eastAsia"/>
          <w:sz w:val="28"/>
          <w:szCs w:val="28"/>
        </w:rPr>
        <w:t>河海大学</w:t>
      </w:r>
      <w:r w:rsidR="00C85FCA">
        <w:rPr>
          <w:rFonts w:ascii="仿宋_GB2312" w:hint="eastAsia"/>
          <w:sz w:val="28"/>
          <w:szCs w:val="28"/>
        </w:rPr>
        <w:t>学生工作处</w:t>
      </w:r>
      <w:r>
        <w:rPr>
          <w:rFonts w:ascii="仿宋_GB2312" w:hint="eastAsia"/>
          <w:sz w:val="28"/>
          <w:szCs w:val="28"/>
        </w:rPr>
        <w:t xml:space="preserve">                     </w:t>
      </w:r>
      <w:r w:rsidR="00C85FCA">
        <w:rPr>
          <w:rFonts w:ascii="仿宋_GB2312"/>
          <w:sz w:val="28"/>
          <w:szCs w:val="28"/>
        </w:rPr>
        <w:t xml:space="preserve"> </w:t>
      </w:r>
      <w:r>
        <w:rPr>
          <w:rFonts w:ascii="仿宋_GB2312" w:hint="eastAsia"/>
          <w:sz w:val="28"/>
          <w:szCs w:val="28"/>
        </w:rPr>
        <w:t xml:space="preserve">   </w:t>
      </w:r>
      <w:r w:rsidR="00C85FCA">
        <w:rPr>
          <w:rFonts w:ascii="仿宋_GB2312"/>
          <w:sz w:val="28"/>
          <w:szCs w:val="28"/>
        </w:rPr>
        <w:t>2022</w:t>
      </w:r>
      <w:r w:rsidR="00C85FCA">
        <w:rPr>
          <w:rFonts w:ascii="仿宋_GB2312" w:hint="eastAsia"/>
          <w:sz w:val="28"/>
          <w:szCs w:val="28"/>
        </w:rPr>
        <w:t>年3月3</w:t>
      </w:r>
      <w:r w:rsidR="00C85FCA">
        <w:rPr>
          <w:rFonts w:ascii="仿宋_GB2312"/>
          <w:sz w:val="28"/>
          <w:szCs w:val="28"/>
        </w:rPr>
        <w:t>1</w:t>
      </w:r>
      <w:r w:rsidR="00C85FCA">
        <w:rPr>
          <w:rFonts w:ascii="仿宋_GB2312" w:hint="eastAsia"/>
          <w:sz w:val="28"/>
          <w:szCs w:val="28"/>
        </w:rPr>
        <w:t>日</w:t>
      </w:r>
      <w:r>
        <w:rPr>
          <w:rFonts w:ascii="仿宋_GB2312" w:hint="eastAsia"/>
          <w:sz w:val="28"/>
          <w:szCs w:val="28"/>
        </w:rPr>
        <w:t>印发</w:t>
      </w:r>
    </w:p>
    <w:p w:rsidR="0061612D" w:rsidRDefault="0061612D">
      <w:pPr>
        <w:pBdr>
          <w:top w:val="single" w:sz="8" w:space="1" w:color="auto"/>
          <w:bottom w:val="single" w:sz="12" w:space="1" w:color="auto"/>
        </w:pBdr>
        <w:snapToGrid w:val="0"/>
        <w:ind w:firstLineChars="50" w:firstLine="138"/>
        <w:rPr>
          <w:sz w:val="28"/>
        </w:rPr>
      </w:pPr>
      <w:r>
        <w:rPr>
          <w:rFonts w:hint="eastAsia"/>
          <w:sz w:val="28"/>
          <w:szCs w:val="28"/>
        </w:rPr>
        <w:t>录入：</w:t>
      </w:r>
      <w:r w:rsidR="00C85FCA">
        <w:rPr>
          <w:rFonts w:hint="eastAsia"/>
          <w:sz w:val="28"/>
          <w:szCs w:val="28"/>
        </w:rPr>
        <w:t>沈</w:t>
      </w:r>
      <w:r w:rsidR="00C85FCA">
        <w:rPr>
          <w:rFonts w:hint="eastAsia"/>
          <w:sz w:val="28"/>
          <w:szCs w:val="28"/>
        </w:rPr>
        <w:t xml:space="preserve"> </w:t>
      </w:r>
      <w:r w:rsidR="00C85FCA">
        <w:rPr>
          <w:sz w:val="28"/>
          <w:szCs w:val="28"/>
        </w:rPr>
        <w:t xml:space="preserve"> </w:t>
      </w:r>
      <w:r w:rsidR="00C85FCA">
        <w:rPr>
          <w:rFonts w:hint="eastAsia"/>
          <w:sz w:val="28"/>
          <w:szCs w:val="28"/>
        </w:rPr>
        <w:t>洁</w:t>
      </w:r>
      <w:r>
        <w:rPr>
          <w:rFonts w:hint="eastAsia"/>
          <w:sz w:val="28"/>
          <w:szCs w:val="28"/>
        </w:rPr>
        <w:t xml:space="preserve">                                </w:t>
      </w:r>
      <w:r>
        <w:rPr>
          <w:sz w:val="28"/>
          <w:szCs w:val="28"/>
        </w:rPr>
        <w:t xml:space="preserve">      </w:t>
      </w:r>
      <w:r>
        <w:rPr>
          <w:rFonts w:hint="eastAsia"/>
          <w:sz w:val="28"/>
        </w:rPr>
        <w:t>校对：</w:t>
      </w:r>
      <w:r>
        <w:rPr>
          <w:rFonts w:hint="eastAsia"/>
          <w:sz w:val="28"/>
        </w:rPr>
        <w:t xml:space="preserve"> </w:t>
      </w:r>
      <w:bookmarkStart w:id="5" w:name="create_person"/>
      <w:r w:rsidR="00C85FCA">
        <w:rPr>
          <w:rFonts w:hint="eastAsia"/>
          <w:sz w:val="28"/>
        </w:rPr>
        <w:t>陈</w:t>
      </w:r>
      <w:r w:rsidR="00C85FCA">
        <w:rPr>
          <w:rFonts w:hint="eastAsia"/>
          <w:sz w:val="28"/>
        </w:rPr>
        <w:t xml:space="preserve"> </w:t>
      </w:r>
      <w:r w:rsidR="00C85FCA">
        <w:rPr>
          <w:sz w:val="28"/>
        </w:rPr>
        <w:t xml:space="preserve"> </w:t>
      </w:r>
      <w:r w:rsidR="00C85FCA">
        <w:rPr>
          <w:rFonts w:hint="eastAsia"/>
          <w:sz w:val="28"/>
        </w:rPr>
        <w:t>智</w:t>
      </w:r>
      <w:bookmarkEnd w:id="5"/>
    </w:p>
    <w:sectPr w:rsidR="0061612D">
      <w:footerReference w:type="even" r:id="rId8"/>
      <w:footerReference w:type="default" r:id="rId9"/>
      <w:pgSz w:w="11906" w:h="16838"/>
      <w:pgMar w:top="2098" w:right="1474" w:bottom="1985" w:left="1588" w:header="851" w:footer="992" w:gutter="0"/>
      <w:pgNumType w:fmt="numberInDash"/>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7CE" w:rsidRDefault="005237CE">
      <w:r>
        <w:separator/>
      </w:r>
    </w:p>
  </w:endnote>
  <w:endnote w:type="continuationSeparator" w:id="0">
    <w:p w:rsidR="005237CE" w:rsidRDefault="0052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FCA" w:rsidRPr="002449A5" w:rsidRDefault="00C85FCA">
    <w:pPr>
      <w:pStyle w:val="a5"/>
      <w:rPr>
        <w:rFonts w:ascii="宋体" w:eastAsia="宋体" w:hAnsi="宋体"/>
        <w:sz w:val="28"/>
        <w:szCs w:val="28"/>
      </w:rPr>
    </w:pPr>
    <w:r w:rsidRPr="002449A5">
      <w:rPr>
        <w:rFonts w:ascii="宋体" w:eastAsia="宋体" w:hAnsi="宋体"/>
        <w:sz w:val="28"/>
        <w:szCs w:val="28"/>
      </w:rPr>
      <w:fldChar w:fldCharType="begin"/>
    </w:r>
    <w:r w:rsidRPr="002449A5">
      <w:rPr>
        <w:rFonts w:ascii="宋体" w:eastAsia="宋体" w:hAnsi="宋体"/>
        <w:sz w:val="28"/>
        <w:szCs w:val="28"/>
      </w:rPr>
      <w:instrText>PAGE   \* MERGEFORMAT</w:instrText>
    </w:r>
    <w:r w:rsidRPr="002449A5">
      <w:rPr>
        <w:rFonts w:ascii="宋体" w:eastAsia="宋体" w:hAnsi="宋体"/>
        <w:sz w:val="28"/>
        <w:szCs w:val="28"/>
      </w:rPr>
      <w:fldChar w:fldCharType="separate"/>
    </w:r>
    <w:r w:rsidRPr="002449A5">
      <w:rPr>
        <w:rFonts w:ascii="宋体" w:eastAsia="宋体" w:hAnsi="宋体"/>
        <w:sz w:val="28"/>
        <w:szCs w:val="28"/>
        <w:lang w:val="zh-CN"/>
      </w:rPr>
      <w:t>2</w:t>
    </w:r>
    <w:r w:rsidRPr="002449A5">
      <w:rPr>
        <w:rFonts w:ascii="宋体" w:eastAsia="宋体" w:hAnsi="宋体"/>
        <w:sz w:val="28"/>
        <w:szCs w:val="28"/>
      </w:rPr>
      <w:fldChar w:fldCharType="end"/>
    </w:r>
  </w:p>
  <w:p w:rsidR="00C85FCA" w:rsidRDefault="00C85F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FCA" w:rsidRPr="002449A5" w:rsidRDefault="00C85FCA" w:rsidP="002449A5">
    <w:pPr>
      <w:jc w:val="right"/>
      <w:rPr>
        <w:rFonts w:ascii="宋体" w:eastAsia="宋体" w:hAnsi="宋体"/>
        <w:sz w:val="28"/>
        <w:szCs w:val="28"/>
      </w:rPr>
    </w:pPr>
    <w:r w:rsidRPr="002449A5">
      <w:rPr>
        <w:rFonts w:ascii="宋体" w:eastAsia="宋体" w:hAnsi="宋体"/>
        <w:sz w:val="28"/>
        <w:szCs w:val="28"/>
      </w:rPr>
      <w:fldChar w:fldCharType="begin"/>
    </w:r>
    <w:r w:rsidRPr="002449A5">
      <w:rPr>
        <w:rFonts w:ascii="宋体" w:eastAsia="宋体" w:hAnsi="宋体"/>
        <w:sz w:val="28"/>
        <w:szCs w:val="28"/>
      </w:rPr>
      <w:instrText>PAGE   \* MERGEFORMAT</w:instrText>
    </w:r>
    <w:r w:rsidRPr="002449A5">
      <w:rPr>
        <w:rFonts w:ascii="宋体" w:eastAsia="宋体" w:hAnsi="宋体"/>
        <w:sz w:val="28"/>
        <w:szCs w:val="28"/>
      </w:rPr>
      <w:fldChar w:fldCharType="separate"/>
    </w:r>
    <w:r w:rsidRPr="002449A5">
      <w:rPr>
        <w:rFonts w:ascii="宋体" w:eastAsia="宋体" w:hAnsi="宋体"/>
        <w:sz w:val="28"/>
        <w:szCs w:val="28"/>
      </w:rPr>
      <w:t>2</w:t>
    </w:r>
    <w:r w:rsidRPr="002449A5">
      <w:rPr>
        <w:rFonts w:ascii="宋体" w:eastAsia="宋体" w:hAnsi="宋体"/>
        <w:sz w:val="28"/>
        <w:szCs w:val="28"/>
      </w:rPr>
      <w:fldChar w:fldCharType="end"/>
    </w:r>
  </w:p>
  <w:p w:rsidR="00C85FCA" w:rsidRPr="002449A5" w:rsidRDefault="00C85FCA" w:rsidP="002449A5">
    <w:pPr>
      <w:jc w:val="right"/>
      <w:rPr>
        <w:rFonts w:ascii="宋体" w:eastAsia="宋体" w:hAnsi="宋体"/>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12D" w:rsidRDefault="0061612D">
    <w:pPr>
      <w:pStyle w:val="a5"/>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Pr>
        <w:rFonts w:ascii="宋体" w:eastAsia="宋体" w:hAnsi="宋体"/>
        <w:sz w:val="28"/>
        <w:lang w:val="zh-CN"/>
      </w:rPr>
      <w:t>-</w:t>
    </w:r>
    <w:r>
      <w:rPr>
        <w:rFonts w:ascii="宋体" w:eastAsia="宋体" w:hAnsi="宋体"/>
        <w:sz w:val="28"/>
      </w:rPr>
      <w:t xml:space="preserve"> 2 -</w:t>
    </w:r>
    <w:r>
      <w:rPr>
        <w:rFonts w:ascii="宋体" w:eastAsia="宋体" w:hAnsi="宋体"/>
        <w:sz w:val="28"/>
      </w:rPr>
      <w:fldChar w:fldCharType="end"/>
    </w:r>
  </w:p>
  <w:p w:rsidR="0061612D" w:rsidRDefault="0061612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12D" w:rsidRDefault="0061612D">
    <w:pPr>
      <w:pStyle w:val="a5"/>
      <w:jc w:val="right"/>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sidR="00334F75" w:rsidRPr="00334F75">
      <w:rPr>
        <w:rFonts w:ascii="宋体" w:eastAsia="宋体" w:hAnsi="宋体"/>
        <w:noProof/>
        <w:sz w:val="28"/>
        <w:lang w:val="zh-CN"/>
      </w:rPr>
      <w:t>-</w:t>
    </w:r>
    <w:r w:rsidR="00334F75" w:rsidRPr="00334F75">
      <w:rPr>
        <w:rFonts w:ascii="宋体" w:eastAsia="宋体" w:hAnsi="宋体"/>
        <w:noProof/>
        <w:sz w:val="28"/>
      </w:rPr>
      <w:t xml:space="preserve"> 1 -</w:t>
    </w:r>
    <w:r>
      <w:rPr>
        <w:rFonts w:ascii="宋体" w:eastAsia="宋体" w:hAnsi="宋体"/>
        <w:sz w:val="28"/>
      </w:rPr>
      <w:fldChar w:fldCharType="end"/>
    </w:r>
  </w:p>
  <w:p w:rsidR="0061612D" w:rsidRDefault="006161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7CE" w:rsidRDefault="005237CE">
      <w:r>
        <w:separator/>
      </w:r>
    </w:p>
  </w:footnote>
  <w:footnote w:type="continuationSeparator" w:id="0">
    <w:p w:rsidR="005237CE" w:rsidRDefault="00523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KGWebUrl" w:val="http://newoa.hhu.edu.cn:80/seeyon/officeservlet"/>
  </w:docVars>
  <w:rsids>
    <w:rsidRoot w:val="00A4113F"/>
    <w:rsid w:val="00034B77"/>
    <w:rsid w:val="000C5C33"/>
    <w:rsid w:val="000F0459"/>
    <w:rsid w:val="001C357C"/>
    <w:rsid w:val="00223C12"/>
    <w:rsid w:val="00247CF3"/>
    <w:rsid w:val="002674F1"/>
    <w:rsid w:val="00272744"/>
    <w:rsid w:val="00280F28"/>
    <w:rsid w:val="002D59C7"/>
    <w:rsid w:val="002E3FE0"/>
    <w:rsid w:val="00334F75"/>
    <w:rsid w:val="003D3473"/>
    <w:rsid w:val="00402CB8"/>
    <w:rsid w:val="00433696"/>
    <w:rsid w:val="00474191"/>
    <w:rsid w:val="0048420D"/>
    <w:rsid w:val="004C201D"/>
    <w:rsid w:val="004E6341"/>
    <w:rsid w:val="004F0C60"/>
    <w:rsid w:val="005107E6"/>
    <w:rsid w:val="005237CE"/>
    <w:rsid w:val="0061612D"/>
    <w:rsid w:val="0066517E"/>
    <w:rsid w:val="00670C12"/>
    <w:rsid w:val="00696D65"/>
    <w:rsid w:val="006A7C26"/>
    <w:rsid w:val="006B27F3"/>
    <w:rsid w:val="006C3E93"/>
    <w:rsid w:val="006D5943"/>
    <w:rsid w:val="00704457"/>
    <w:rsid w:val="007551F9"/>
    <w:rsid w:val="00780EF1"/>
    <w:rsid w:val="007B2E08"/>
    <w:rsid w:val="008B1080"/>
    <w:rsid w:val="008C1716"/>
    <w:rsid w:val="008E21DC"/>
    <w:rsid w:val="0093301E"/>
    <w:rsid w:val="00942818"/>
    <w:rsid w:val="00951534"/>
    <w:rsid w:val="00987FBB"/>
    <w:rsid w:val="009B21CA"/>
    <w:rsid w:val="009C49A8"/>
    <w:rsid w:val="00A22DCC"/>
    <w:rsid w:val="00A26578"/>
    <w:rsid w:val="00A4113F"/>
    <w:rsid w:val="00A749FF"/>
    <w:rsid w:val="00A94A69"/>
    <w:rsid w:val="00AB6887"/>
    <w:rsid w:val="00AD3E7E"/>
    <w:rsid w:val="00B129E8"/>
    <w:rsid w:val="00B95D1A"/>
    <w:rsid w:val="00BC7A3B"/>
    <w:rsid w:val="00BF4075"/>
    <w:rsid w:val="00C054F1"/>
    <w:rsid w:val="00C1748E"/>
    <w:rsid w:val="00C4305C"/>
    <w:rsid w:val="00C4524D"/>
    <w:rsid w:val="00C745E5"/>
    <w:rsid w:val="00C8105A"/>
    <w:rsid w:val="00C85FCA"/>
    <w:rsid w:val="00CF37C2"/>
    <w:rsid w:val="00D17F7A"/>
    <w:rsid w:val="00D37C06"/>
    <w:rsid w:val="00DD11FC"/>
    <w:rsid w:val="00E05A10"/>
    <w:rsid w:val="00E40DF9"/>
    <w:rsid w:val="00E53CDE"/>
    <w:rsid w:val="00E65643"/>
    <w:rsid w:val="00E700D5"/>
    <w:rsid w:val="00EA0EAF"/>
    <w:rsid w:val="00EA4D11"/>
    <w:rsid w:val="00EF0881"/>
    <w:rsid w:val="00F65CA4"/>
    <w:rsid w:val="00F879C3"/>
    <w:rsid w:val="00FA29C3"/>
    <w:rsid w:val="00FB73EA"/>
    <w:rsid w:val="00FC2D93"/>
    <w:rsid w:val="00FE35FD"/>
    <w:rsid w:val="687E3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B3B90B36-31DC-4207-AF44-98FA2B30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locked/>
    <w:rPr>
      <w:rFonts w:eastAsia="仿宋_GB2312" w:cs="Times New Roman"/>
      <w:sz w:val="18"/>
      <w:szCs w:val="18"/>
    </w:rPr>
  </w:style>
  <w:style w:type="character" w:customStyle="1" w:styleId="1">
    <w:name w:val="页脚 字符1"/>
    <w:link w:val="a5"/>
    <w:uiPriority w:val="99"/>
    <w:locked/>
    <w:rPr>
      <w:rFonts w:cs="Times New Roman"/>
      <w:sz w:val="18"/>
      <w:szCs w:val="18"/>
    </w:rPr>
  </w:style>
  <w:style w:type="character" w:customStyle="1" w:styleId="a6">
    <w:name w:val="页眉 字符"/>
    <w:link w:val="a7"/>
    <w:uiPriority w:val="99"/>
    <w:locked/>
    <w:rPr>
      <w:rFonts w:cs="Times New Roman"/>
      <w:sz w:val="18"/>
      <w:szCs w:val="18"/>
    </w:rPr>
  </w:style>
  <w:style w:type="paragraph" w:styleId="a4">
    <w:name w:val="Balloon Text"/>
    <w:basedOn w:val="a"/>
    <w:link w:val="a3"/>
    <w:uiPriority w:val="99"/>
    <w:semiHidden/>
    <w:rPr>
      <w:sz w:val="18"/>
      <w:szCs w:val="18"/>
    </w:rPr>
  </w:style>
  <w:style w:type="paragraph" w:styleId="a7">
    <w:name w:val="header"/>
    <w:basedOn w:val="a"/>
    <w:link w:val="a6"/>
    <w:uiPriority w:val="99"/>
    <w:pPr>
      <w:pBdr>
        <w:bottom w:val="single" w:sz="6" w:space="1" w:color="auto"/>
      </w:pBdr>
      <w:tabs>
        <w:tab w:val="center" w:pos="4153"/>
        <w:tab w:val="right" w:pos="8306"/>
      </w:tabs>
      <w:snapToGrid w:val="0"/>
      <w:jc w:val="center"/>
    </w:pPr>
    <w:rPr>
      <w:sz w:val="18"/>
      <w:szCs w:val="18"/>
    </w:rPr>
  </w:style>
  <w:style w:type="paragraph" w:styleId="a5">
    <w:name w:val="footer"/>
    <w:basedOn w:val="a"/>
    <w:link w:val="1"/>
    <w:uiPriority w:val="99"/>
    <w:pPr>
      <w:tabs>
        <w:tab w:val="center" w:pos="4153"/>
        <w:tab w:val="right" w:pos="8306"/>
      </w:tabs>
      <w:snapToGrid w:val="0"/>
      <w:jc w:val="left"/>
    </w:pPr>
    <w:rPr>
      <w:sz w:val="18"/>
      <w:szCs w:val="18"/>
    </w:rPr>
  </w:style>
  <w:style w:type="character" w:customStyle="1" w:styleId="a8">
    <w:name w:val="页脚 字符"/>
    <w:uiPriority w:val="99"/>
    <w:locked/>
    <w:rsid w:val="00C85FCA"/>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172</Words>
  <Characters>984</Characters>
  <Application>Microsoft Office Word</Application>
  <DocSecurity>0</DocSecurity>
  <Lines>8</Lines>
  <Paragraphs>2</Paragraphs>
  <ScaleCrop>false</ScaleCrop>
  <Company>微软中国</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校办秘书科</dc:creator>
  <cp:keywords/>
  <dc:description/>
  <cp:lastModifiedBy>沈洁</cp:lastModifiedBy>
  <cp:revision>2</cp:revision>
  <cp:lastPrinted>2012-12-03T09:08:00Z</cp:lastPrinted>
  <dcterms:created xsi:type="dcterms:W3CDTF">2022-03-31T06:55:00Z</dcterms:created>
  <dcterms:modified xsi:type="dcterms:W3CDTF">2022-03-31T06:55:00Z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